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F0F" w:rsidRPr="007D4480" w:rsidRDefault="007A0F0F" w:rsidP="007A0F0F">
      <w:pPr>
        <w:spacing w:line="276" w:lineRule="auto"/>
        <w:jc w:val="center"/>
        <w:rPr>
          <w:rFonts w:asciiTheme="majorEastAsia" w:eastAsiaTheme="majorEastAsia" w:hAnsiTheme="majorEastAsia"/>
          <w:b/>
          <w:sz w:val="28"/>
          <w:szCs w:val="28"/>
        </w:rPr>
      </w:pPr>
      <w:r w:rsidRPr="007D4480">
        <w:rPr>
          <w:rFonts w:asciiTheme="majorEastAsia" w:eastAsiaTheme="majorEastAsia" w:hAnsiTheme="majorEastAsia" w:hint="eastAsia"/>
          <w:b/>
          <w:sz w:val="28"/>
          <w:szCs w:val="28"/>
        </w:rPr>
        <w:t>中铁高铁电气装备股份有限公司</w:t>
      </w:r>
    </w:p>
    <w:p w:rsidR="007A0F0F" w:rsidRPr="007D4480" w:rsidRDefault="007A0F0F" w:rsidP="007A0F0F">
      <w:pPr>
        <w:spacing w:line="276" w:lineRule="auto"/>
        <w:jc w:val="center"/>
        <w:rPr>
          <w:rFonts w:asciiTheme="majorEastAsia" w:eastAsiaTheme="majorEastAsia" w:hAnsiTheme="majorEastAsia"/>
          <w:b/>
          <w:sz w:val="28"/>
          <w:szCs w:val="28"/>
        </w:rPr>
      </w:pPr>
      <w:r w:rsidRPr="007D4480">
        <w:rPr>
          <w:rFonts w:asciiTheme="majorEastAsia" w:eastAsiaTheme="majorEastAsia" w:hAnsiTheme="majorEastAsia" w:hint="eastAsia"/>
          <w:b/>
          <w:sz w:val="28"/>
          <w:szCs w:val="28"/>
        </w:rPr>
        <w:t>武汉轨道交通7号线货物运输保险公开竞争性谈判采购</w:t>
      </w:r>
    </w:p>
    <w:p w:rsidR="007A0F0F" w:rsidRPr="007D4480" w:rsidRDefault="007A0F0F" w:rsidP="007A0F0F">
      <w:pPr>
        <w:spacing w:line="276" w:lineRule="auto"/>
        <w:jc w:val="center"/>
        <w:rPr>
          <w:rFonts w:asciiTheme="majorEastAsia" w:eastAsiaTheme="majorEastAsia" w:hAnsiTheme="majorEastAsia"/>
          <w:sz w:val="28"/>
          <w:szCs w:val="28"/>
        </w:rPr>
      </w:pPr>
      <w:r w:rsidRPr="007D4480">
        <w:rPr>
          <w:rFonts w:asciiTheme="majorEastAsia" w:eastAsiaTheme="majorEastAsia" w:hAnsiTheme="majorEastAsia" w:hint="eastAsia"/>
          <w:sz w:val="28"/>
          <w:szCs w:val="28"/>
        </w:rPr>
        <w:t>（谈判编号:GTDQ-TP-2022-032）</w:t>
      </w:r>
    </w:p>
    <w:p w:rsidR="007A0F0F" w:rsidRPr="007D4480" w:rsidRDefault="007A0F0F" w:rsidP="007A0F0F">
      <w:pPr>
        <w:pStyle w:val="2"/>
        <w:spacing w:line="360" w:lineRule="auto"/>
        <w:rPr>
          <w:rFonts w:asciiTheme="minorEastAsia" w:eastAsiaTheme="minorEastAsia" w:hAnsiTheme="minorEastAsia"/>
          <w:sz w:val="24"/>
          <w:szCs w:val="24"/>
        </w:rPr>
      </w:pPr>
      <w:bookmarkStart w:id="0" w:name="_Toc431377288"/>
      <w:bookmarkStart w:id="1" w:name="_Toc101514435"/>
      <w:r w:rsidRPr="007D4480">
        <w:rPr>
          <w:rFonts w:asciiTheme="minorEastAsia" w:eastAsiaTheme="minorEastAsia" w:hAnsiTheme="minorEastAsia"/>
          <w:sz w:val="24"/>
          <w:szCs w:val="24"/>
        </w:rPr>
        <w:t>1</w:t>
      </w:r>
      <w:r w:rsidRPr="007D4480">
        <w:rPr>
          <w:rFonts w:asciiTheme="minorEastAsia" w:eastAsiaTheme="minorEastAsia" w:hAnsiTheme="minorEastAsia" w:hint="eastAsia"/>
          <w:sz w:val="24"/>
          <w:szCs w:val="24"/>
        </w:rPr>
        <w:t>．谈判条件</w:t>
      </w:r>
      <w:bookmarkEnd w:id="0"/>
      <w:bookmarkEnd w:id="1"/>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中铁高铁电气装备股份有限公司作为本次物资的谈判单位，谈判项目资金来自采购单位自有资金，现对武汉轨道交通7号线货物运输保险项目进行公开竞争性谈判采购。</w:t>
      </w:r>
    </w:p>
    <w:p w:rsidR="007A0F0F" w:rsidRPr="007D4480" w:rsidRDefault="007A0F0F" w:rsidP="007A0F0F">
      <w:pPr>
        <w:pStyle w:val="2"/>
        <w:spacing w:line="360" w:lineRule="auto"/>
        <w:rPr>
          <w:rFonts w:asciiTheme="minorEastAsia" w:eastAsiaTheme="minorEastAsia" w:hAnsiTheme="minorEastAsia"/>
          <w:sz w:val="24"/>
          <w:szCs w:val="24"/>
        </w:rPr>
      </w:pPr>
      <w:bookmarkStart w:id="2" w:name="_Toc101514436"/>
      <w:r w:rsidRPr="007D4480">
        <w:rPr>
          <w:rFonts w:asciiTheme="minorEastAsia" w:eastAsiaTheme="minorEastAsia" w:hAnsiTheme="minorEastAsia"/>
          <w:sz w:val="24"/>
          <w:szCs w:val="24"/>
        </w:rPr>
        <w:t>2</w:t>
      </w:r>
      <w:r w:rsidRPr="007D4480">
        <w:rPr>
          <w:rFonts w:asciiTheme="minorEastAsia" w:eastAsiaTheme="minorEastAsia" w:hAnsiTheme="minorEastAsia" w:hint="eastAsia"/>
          <w:sz w:val="24"/>
          <w:szCs w:val="24"/>
        </w:rPr>
        <w:t>．项目概况与谈判内容</w:t>
      </w:r>
      <w:bookmarkEnd w:id="2"/>
    </w:p>
    <w:p w:rsidR="007A0F0F" w:rsidRPr="007D4480" w:rsidRDefault="007A0F0F" w:rsidP="007A0F0F">
      <w:pPr>
        <w:pStyle w:val="a6"/>
        <w:spacing w:line="360" w:lineRule="auto"/>
        <w:ind w:firstLine="485"/>
        <w:rPr>
          <w:rFonts w:asciiTheme="minorEastAsia" w:eastAsiaTheme="minorEastAsia" w:hAnsiTheme="minorEastAsia"/>
          <w:sz w:val="24"/>
          <w:szCs w:val="24"/>
        </w:rPr>
      </w:pPr>
      <w:r w:rsidRPr="007D4480">
        <w:rPr>
          <w:rFonts w:asciiTheme="minorEastAsia" w:eastAsiaTheme="minorEastAsia" w:hAnsiTheme="minorEastAsia"/>
          <w:b/>
          <w:sz w:val="24"/>
          <w:szCs w:val="24"/>
        </w:rPr>
        <w:t>2.1</w:t>
      </w:r>
      <w:r w:rsidRPr="007D4480">
        <w:rPr>
          <w:rFonts w:asciiTheme="minorEastAsia" w:eastAsiaTheme="minorEastAsia" w:hAnsiTheme="minorEastAsia" w:hint="eastAsia"/>
          <w:b/>
          <w:sz w:val="24"/>
          <w:szCs w:val="24"/>
        </w:rPr>
        <w:t>项目概况：</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本单位地址为陕西省宝鸡市高新大道196号，采购单位注册资本贰亿捌仟贰佰壹拾捌万玖仟玖佰壹拾叁元，经营范围为铁路电气化接触网系统设备、城市轨道交通供电系统设备等设计、制造、销售和服务，现因生产运输需要，对武汉轨道交通7号线货物运输保险项目进行谈判采购。</w:t>
      </w:r>
    </w:p>
    <w:p w:rsidR="007A0F0F" w:rsidRPr="007D4480" w:rsidRDefault="007A0F0F" w:rsidP="007A0F0F">
      <w:pPr>
        <w:pStyle w:val="a6"/>
        <w:spacing w:line="360" w:lineRule="auto"/>
        <w:ind w:firstLine="485"/>
        <w:rPr>
          <w:rFonts w:asciiTheme="minorEastAsia" w:eastAsiaTheme="minorEastAsia" w:hAnsiTheme="minorEastAsia"/>
          <w:b/>
          <w:sz w:val="24"/>
          <w:szCs w:val="24"/>
        </w:rPr>
      </w:pPr>
      <w:r w:rsidRPr="007D4480">
        <w:rPr>
          <w:rFonts w:asciiTheme="minorEastAsia" w:eastAsiaTheme="minorEastAsia" w:hAnsiTheme="minorEastAsia"/>
          <w:b/>
          <w:sz w:val="24"/>
          <w:szCs w:val="24"/>
        </w:rPr>
        <w:t>2.</w:t>
      </w:r>
      <w:r w:rsidRPr="007D4480">
        <w:rPr>
          <w:rFonts w:asciiTheme="minorEastAsia" w:eastAsiaTheme="minorEastAsia" w:hAnsiTheme="minorEastAsia" w:hint="eastAsia"/>
          <w:b/>
          <w:sz w:val="24"/>
          <w:szCs w:val="24"/>
        </w:rPr>
        <w:t>2谈判内容：</w:t>
      </w:r>
    </w:p>
    <w:p w:rsidR="007A0F0F" w:rsidRPr="007D4480" w:rsidRDefault="007A0F0F" w:rsidP="007A0F0F">
      <w:pPr>
        <w:spacing w:line="360" w:lineRule="auto"/>
        <w:ind w:firstLineChars="200" w:firstLine="480"/>
        <w:jc w:val="left"/>
        <w:rPr>
          <w:rFonts w:asciiTheme="minorEastAsia" w:eastAsiaTheme="minorEastAsia" w:hAnsiTheme="minorEastAsia"/>
          <w:sz w:val="24"/>
        </w:rPr>
      </w:pPr>
      <w:r w:rsidRPr="007D4480">
        <w:rPr>
          <w:rFonts w:asciiTheme="minorEastAsia" w:eastAsiaTheme="minorEastAsia" w:hAnsiTheme="minorEastAsia" w:hint="eastAsia"/>
          <w:sz w:val="24"/>
        </w:rPr>
        <w:t>中铁高铁电气装备股份有限公司作为招标人，就武汉轨道交通7号线货物运输保险项目谈判，投保货物金额为柒仟陆佰捌拾柒万伍仟叁佰陆拾壹元柒角伍分（</w:t>
      </w:r>
      <w:r w:rsidRPr="007D4480">
        <w:rPr>
          <w:rFonts w:asciiTheme="minorEastAsia" w:eastAsiaTheme="minorEastAsia" w:hAnsiTheme="minorEastAsia"/>
          <w:sz w:val="24"/>
        </w:rPr>
        <w:t>76875361.75</w:t>
      </w:r>
      <w:r w:rsidRPr="007D4480">
        <w:rPr>
          <w:rFonts w:asciiTheme="minorEastAsia" w:eastAsiaTheme="minorEastAsia" w:hAnsiTheme="minorEastAsia" w:hint="eastAsia"/>
          <w:sz w:val="24"/>
        </w:rPr>
        <w:t>），运输货物启运地为宝鸡市、芜湖市，目的地为武汉市。最终确定：按照报价排名取1家保险公司作为中标承保单位。</w:t>
      </w:r>
    </w:p>
    <w:p w:rsidR="007A0F0F" w:rsidRPr="007D4480" w:rsidRDefault="007A0F0F" w:rsidP="007A0F0F">
      <w:pPr>
        <w:spacing w:line="360" w:lineRule="auto"/>
        <w:ind w:firstLineChars="200" w:firstLine="480"/>
        <w:jc w:val="left"/>
        <w:rPr>
          <w:rFonts w:asciiTheme="minorEastAsia" w:eastAsiaTheme="minorEastAsia" w:hAnsiTheme="minorEastAsia"/>
          <w:sz w:val="24"/>
        </w:rPr>
      </w:pPr>
      <w:r w:rsidRPr="007D4480">
        <w:rPr>
          <w:rFonts w:asciiTheme="minorEastAsia" w:eastAsiaTheme="minorEastAsia" w:hAnsiTheme="minorEastAsia" w:hint="eastAsia"/>
          <w:sz w:val="24"/>
        </w:rPr>
        <w:t>中标价格：以投标人中合理最低投标价为中标价格，签订保险合同。</w:t>
      </w:r>
      <w:r w:rsidRPr="007D4480">
        <w:rPr>
          <w:rFonts w:ascii="宋体" w:hAnsi="宋体" w:hint="eastAsia"/>
          <w:sz w:val="24"/>
        </w:rPr>
        <w:t>保险期限为自签订合同之日起至保额用完止。</w:t>
      </w:r>
    </w:p>
    <w:p w:rsidR="007A0F0F" w:rsidRPr="007D4480" w:rsidRDefault="007A0F0F" w:rsidP="007A0F0F">
      <w:pPr>
        <w:pStyle w:val="2"/>
        <w:spacing w:line="360" w:lineRule="auto"/>
        <w:rPr>
          <w:rFonts w:asciiTheme="minorEastAsia" w:eastAsiaTheme="minorEastAsia" w:hAnsiTheme="minorEastAsia"/>
          <w:sz w:val="24"/>
          <w:szCs w:val="24"/>
        </w:rPr>
      </w:pPr>
      <w:bookmarkStart w:id="3" w:name="_Toc101514437"/>
      <w:r w:rsidRPr="007D4480">
        <w:rPr>
          <w:rFonts w:asciiTheme="minorEastAsia" w:eastAsiaTheme="minorEastAsia" w:hAnsiTheme="minorEastAsia"/>
          <w:sz w:val="24"/>
          <w:szCs w:val="24"/>
        </w:rPr>
        <w:t>3</w:t>
      </w:r>
      <w:r w:rsidRPr="007D4480">
        <w:rPr>
          <w:rFonts w:asciiTheme="minorEastAsia" w:eastAsiaTheme="minorEastAsia" w:hAnsiTheme="minorEastAsia" w:hint="eastAsia"/>
          <w:sz w:val="24"/>
          <w:szCs w:val="24"/>
        </w:rPr>
        <w:t>．投标人资格要求</w:t>
      </w:r>
      <w:bookmarkEnd w:id="3"/>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3.1本次招标对投标人资格的基本要求：</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1）</w:t>
      </w:r>
      <w:r w:rsidRPr="007D4480">
        <w:rPr>
          <w:rFonts w:ascii="宋体" w:hAnsi="宋体" w:hint="eastAsia"/>
          <w:sz w:val="24"/>
        </w:rPr>
        <w:t>在中华人民共和国境内依法注册，具备合法有效的工商营业执照，并符合谈判项目经</w:t>
      </w:r>
      <w:r w:rsidRPr="007D4480">
        <w:rPr>
          <w:rFonts w:ascii="宋体" w:hAnsi="宋体" w:hint="eastAsia"/>
          <w:sz w:val="24"/>
        </w:rPr>
        <w:lastRenderedPageBreak/>
        <w:t>营范围，具有国内运输货物保险的合法资质，且经保监会批准开展保险业务的独立法人或其分支机构。</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2）</w:t>
      </w:r>
      <w:r w:rsidRPr="007D4480">
        <w:rPr>
          <w:rFonts w:ascii="宋体" w:hAnsi="宋体" w:hint="eastAsia"/>
          <w:sz w:val="24"/>
        </w:rPr>
        <w:t>报价人企业信誉良好，无违法经营和无不正当竞争行为</w:t>
      </w:r>
      <w:r w:rsidRPr="007D4480">
        <w:rPr>
          <w:rFonts w:asciiTheme="minorEastAsia" w:eastAsiaTheme="minorEastAsia" w:hAnsiTheme="minorEastAsia" w:hint="eastAsia"/>
          <w:sz w:val="24"/>
        </w:rPr>
        <w:t>；</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3）遵守国家法律法规和中铁高铁电气装备股份有限公司有关规定，具有良好的商业信誉和健全的财务会计制度；</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4）类似业绩：提供2021年度类似业绩证明（提供合同复印件，原件备查）。</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5）具有法律法规规定的其它条件；</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6）不接受联合体投标。</w:t>
      </w:r>
    </w:p>
    <w:p w:rsidR="007A0F0F" w:rsidRPr="007D4480" w:rsidRDefault="007A0F0F" w:rsidP="007A0F0F">
      <w:pPr>
        <w:spacing w:line="360" w:lineRule="auto"/>
        <w:ind w:firstLineChars="200" w:firstLine="480"/>
        <w:rPr>
          <w:rFonts w:asciiTheme="minorEastAsia" w:eastAsiaTheme="minorEastAsia" w:hAnsiTheme="minorEastAsia"/>
          <w:b/>
          <w:bCs/>
          <w:sz w:val="24"/>
        </w:rPr>
      </w:pPr>
      <w:r w:rsidRPr="007D4480">
        <w:rPr>
          <w:rFonts w:asciiTheme="minorEastAsia" w:eastAsiaTheme="minorEastAsia" w:hAnsiTheme="minorEastAsia"/>
          <w:b/>
          <w:bCs/>
          <w:sz w:val="24"/>
        </w:rPr>
        <w:t>4</w:t>
      </w:r>
      <w:r w:rsidRPr="007D4480">
        <w:rPr>
          <w:rFonts w:asciiTheme="minorEastAsia" w:eastAsiaTheme="minorEastAsia" w:hAnsiTheme="minorEastAsia" w:hint="eastAsia"/>
          <w:b/>
          <w:bCs/>
          <w:sz w:val="24"/>
        </w:rPr>
        <w:t>．谈判文件的获取</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4.1本次谈判文件采用电子版方式及线下发售。</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4.2发售谈判文件时间：2022年4</w:t>
      </w:r>
      <w:r w:rsidRPr="007D4480">
        <w:rPr>
          <w:rFonts w:asciiTheme="minorEastAsia" w:eastAsiaTheme="minorEastAsia" w:hAnsiTheme="minorEastAsia"/>
          <w:sz w:val="24"/>
        </w:rPr>
        <w:t>月</w:t>
      </w:r>
      <w:r w:rsidRPr="007D4480">
        <w:rPr>
          <w:rFonts w:asciiTheme="minorEastAsia" w:eastAsiaTheme="minorEastAsia" w:hAnsiTheme="minorEastAsia" w:hint="eastAsia"/>
          <w:sz w:val="24"/>
        </w:rPr>
        <w:t>22日至2022年4</w:t>
      </w:r>
      <w:r w:rsidRPr="007D4480">
        <w:rPr>
          <w:rFonts w:asciiTheme="minorEastAsia" w:eastAsiaTheme="minorEastAsia" w:hAnsiTheme="minorEastAsia"/>
          <w:sz w:val="24"/>
        </w:rPr>
        <w:t>月</w:t>
      </w:r>
      <w:r w:rsidRPr="007D4480">
        <w:rPr>
          <w:rFonts w:asciiTheme="minorEastAsia" w:eastAsiaTheme="minorEastAsia" w:hAnsiTheme="minorEastAsia" w:hint="eastAsia"/>
          <w:sz w:val="24"/>
        </w:rPr>
        <w:t>24日，每日9:00时至16:00时（节假日不休，北京时间，下同）。</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4.3发售方式：谈判文件采用线下发售方式，潜在投标人请于2022年4</w:t>
      </w:r>
      <w:r w:rsidRPr="007D4480">
        <w:rPr>
          <w:rFonts w:asciiTheme="minorEastAsia" w:eastAsiaTheme="minorEastAsia" w:hAnsiTheme="minorEastAsia"/>
          <w:sz w:val="24"/>
        </w:rPr>
        <w:t>月</w:t>
      </w:r>
      <w:r w:rsidRPr="007D4480">
        <w:rPr>
          <w:rFonts w:asciiTheme="minorEastAsia" w:eastAsiaTheme="minorEastAsia" w:hAnsiTheme="minorEastAsia" w:hint="eastAsia"/>
          <w:sz w:val="24"/>
        </w:rPr>
        <w:t>24日16:00时前将填写完整的《谈判申请表》（附件1）加盖公章扫描件及可编辑的电子版发送至邮箱zb@bjqcc.com（邮件标题请注明采购编号和投标单位名称）。投标人将所购买的</w:t>
      </w:r>
      <w:proofErr w:type="gramStart"/>
      <w:r w:rsidRPr="007D4480">
        <w:rPr>
          <w:rFonts w:asciiTheme="minorEastAsia" w:eastAsiaTheme="minorEastAsia" w:hAnsiTheme="minorEastAsia" w:hint="eastAsia"/>
          <w:sz w:val="24"/>
        </w:rPr>
        <w:t>标书款</w:t>
      </w:r>
      <w:proofErr w:type="gramEnd"/>
      <w:r w:rsidRPr="007D4480">
        <w:rPr>
          <w:rFonts w:asciiTheme="minorEastAsia" w:eastAsiaTheme="minorEastAsia" w:hAnsiTheme="minorEastAsia" w:hint="eastAsia"/>
          <w:sz w:val="24"/>
        </w:rPr>
        <w:t>足额汇入到我公司指定账户，我公司收到信息经核实后,</w:t>
      </w:r>
      <w:r w:rsidRPr="007D4480">
        <w:rPr>
          <w:rFonts w:ascii="宋体" w:hAnsi="宋体" w:hint="eastAsia"/>
          <w:color w:val="000000"/>
          <w:sz w:val="24"/>
        </w:rPr>
        <w:t xml:space="preserve"> 谈判文件通过电子邮件方式发送至投标人邮箱。</w:t>
      </w:r>
    </w:p>
    <w:p w:rsidR="007A0F0F" w:rsidRPr="007D4480" w:rsidRDefault="007A0F0F" w:rsidP="007A0F0F">
      <w:pPr>
        <w:widowControl/>
        <w:shd w:val="clear" w:color="auto" w:fill="FFFFFF"/>
        <w:spacing w:line="360" w:lineRule="auto"/>
        <w:ind w:firstLineChars="150" w:firstLine="360"/>
        <w:jc w:val="left"/>
        <w:rPr>
          <w:rFonts w:asciiTheme="minorEastAsia" w:eastAsiaTheme="minorEastAsia" w:hAnsiTheme="minorEastAsia"/>
          <w:sz w:val="24"/>
        </w:rPr>
      </w:pPr>
      <w:r w:rsidRPr="007D4480">
        <w:rPr>
          <w:rFonts w:asciiTheme="minorEastAsia" w:eastAsiaTheme="minorEastAsia" w:hAnsiTheme="minorEastAsia" w:hint="eastAsia"/>
          <w:sz w:val="24"/>
        </w:rPr>
        <w:t>4.4招标文件售价200.00元，售后不退。</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标书费采用汇款形式支付（必须由投标单位公司账户汇款，个人账户不予受理），请汇至：</w:t>
      </w:r>
    </w:p>
    <w:p w:rsidR="007A0F0F" w:rsidRPr="007D4480" w:rsidRDefault="007A0F0F" w:rsidP="007A0F0F">
      <w:pPr>
        <w:widowControl/>
        <w:shd w:val="clear" w:color="auto" w:fill="FFFFFF"/>
        <w:snapToGrid w:val="0"/>
        <w:spacing w:line="360" w:lineRule="auto"/>
        <w:ind w:firstLineChars="200" w:firstLine="480"/>
        <w:jc w:val="left"/>
        <w:rPr>
          <w:rFonts w:asciiTheme="minorEastAsia" w:eastAsiaTheme="minorEastAsia" w:hAnsiTheme="minorEastAsia" w:cs="宋体"/>
          <w:kern w:val="0"/>
          <w:sz w:val="24"/>
        </w:rPr>
      </w:pPr>
      <w:r w:rsidRPr="007D4480">
        <w:rPr>
          <w:rFonts w:asciiTheme="minorEastAsia" w:eastAsiaTheme="minorEastAsia" w:hAnsiTheme="minorEastAsia" w:cs="宋体" w:hint="eastAsia"/>
          <w:kern w:val="0"/>
          <w:sz w:val="24"/>
        </w:rPr>
        <w:t>开户名称：中铁高铁电气装备股份有限公司</w:t>
      </w:r>
    </w:p>
    <w:p w:rsidR="007A0F0F" w:rsidRPr="007D4480" w:rsidRDefault="007A0F0F" w:rsidP="007A0F0F">
      <w:pPr>
        <w:widowControl/>
        <w:shd w:val="clear" w:color="auto" w:fill="FFFFFF"/>
        <w:snapToGrid w:val="0"/>
        <w:spacing w:line="360" w:lineRule="auto"/>
        <w:ind w:firstLineChars="200" w:firstLine="480"/>
        <w:jc w:val="left"/>
        <w:rPr>
          <w:rFonts w:asciiTheme="minorEastAsia" w:eastAsiaTheme="minorEastAsia" w:hAnsiTheme="minorEastAsia" w:cs="宋体"/>
          <w:kern w:val="0"/>
          <w:sz w:val="24"/>
        </w:rPr>
      </w:pPr>
      <w:r w:rsidRPr="007D4480">
        <w:rPr>
          <w:rFonts w:asciiTheme="minorEastAsia" w:eastAsiaTheme="minorEastAsia" w:hAnsiTheme="minorEastAsia" w:cs="宋体" w:hint="eastAsia"/>
          <w:kern w:val="0"/>
          <w:sz w:val="24"/>
        </w:rPr>
        <w:t>帐  号：6100 1628 7080 5000 0</w:t>
      </w:r>
      <w:r w:rsidRPr="007D4480">
        <w:rPr>
          <w:rFonts w:asciiTheme="minorEastAsia" w:eastAsiaTheme="minorEastAsia" w:hAnsiTheme="minorEastAsia" w:cs="宋体"/>
          <w:kern w:val="0"/>
          <w:sz w:val="24"/>
        </w:rPr>
        <w:t>037</w:t>
      </w:r>
    </w:p>
    <w:p w:rsidR="007A0F0F" w:rsidRPr="007D4480" w:rsidRDefault="007A0F0F" w:rsidP="007A0F0F">
      <w:pPr>
        <w:widowControl/>
        <w:shd w:val="clear" w:color="auto" w:fill="FFFFFF"/>
        <w:snapToGrid w:val="0"/>
        <w:spacing w:line="360" w:lineRule="auto"/>
        <w:ind w:firstLineChars="200" w:firstLine="480"/>
        <w:jc w:val="left"/>
        <w:rPr>
          <w:rFonts w:asciiTheme="minorEastAsia" w:eastAsiaTheme="minorEastAsia" w:hAnsiTheme="minorEastAsia" w:cs="宋体"/>
          <w:kern w:val="0"/>
          <w:sz w:val="24"/>
        </w:rPr>
      </w:pPr>
      <w:r w:rsidRPr="007D4480">
        <w:rPr>
          <w:rFonts w:asciiTheme="minorEastAsia" w:eastAsiaTheme="minorEastAsia" w:hAnsiTheme="minorEastAsia" w:cs="宋体" w:hint="eastAsia"/>
          <w:kern w:val="0"/>
          <w:sz w:val="24"/>
        </w:rPr>
        <w:t>开户银行：建行宝鸡金台区支行</w:t>
      </w:r>
    </w:p>
    <w:p w:rsidR="007A0F0F" w:rsidRPr="007D4480" w:rsidRDefault="007A0F0F" w:rsidP="007A0F0F">
      <w:pPr>
        <w:widowControl/>
        <w:shd w:val="clear" w:color="auto" w:fill="FFFFFF"/>
        <w:snapToGrid w:val="0"/>
        <w:spacing w:line="360" w:lineRule="auto"/>
        <w:ind w:firstLineChars="200" w:firstLine="482"/>
        <w:jc w:val="left"/>
        <w:rPr>
          <w:rFonts w:asciiTheme="minorEastAsia" w:eastAsiaTheme="minorEastAsia" w:hAnsiTheme="minorEastAsia" w:cs="宋体"/>
          <w:kern w:val="0"/>
          <w:sz w:val="24"/>
        </w:rPr>
      </w:pPr>
      <w:r w:rsidRPr="007D4480">
        <w:rPr>
          <w:rFonts w:ascii="宋体" w:hAnsi="宋体" w:cs="宋体" w:hint="eastAsia"/>
          <w:b/>
          <w:color w:val="000000"/>
          <w:kern w:val="0"/>
          <w:sz w:val="24"/>
        </w:rPr>
        <w:t>投标人须在汇款凭证上注明招标编号，标书费用缴纳后，我公司开具标书费收据,不提供发票。</w:t>
      </w:r>
    </w:p>
    <w:p w:rsidR="007A0F0F" w:rsidRPr="007D4480" w:rsidRDefault="007A0F0F" w:rsidP="007A0F0F">
      <w:pPr>
        <w:widowControl/>
        <w:shd w:val="clear" w:color="auto" w:fill="FFFFFF"/>
        <w:spacing w:line="360" w:lineRule="auto"/>
        <w:jc w:val="left"/>
        <w:rPr>
          <w:rFonts w:asciiTheme="minorEastAsia" w:eastAsiaTheme="minorEastAsia" w:hAnsiTheme="minorEastAsia"/>
          <w:b/>
          <w:bCs/>
          <w:sz w:val="24"/>
        </w:rPr>
      </w:pPr>
      <w:r w:rsidRPr="007D4480">
        <w:rPr>
          <w:rFonts w:asciiTheme="minorEastAsia" w:eastAsiaTheme="minorEastAsia" w:hAnsiTheme="minorEastAsia"/>
          <w:b/>
          <w:bCs/>
          <w:sz w:val="24"/>
        </w:rPr>
        <w:lastRenderedPageBreak/>
        <w:t>5</w:t>
      </w:r>
      <w:r w:rsidRPr="007D4480">
        <w:rPr>
          <w:rFonts w:asciiTheme="minorEastAsia" w:eastAsiaTheme="minorEastAsia" w:hAnsiTheme="minorEastAsia" w:hint="eastAsia"/>
          <w:b/>
          <w:bCs/>
          <w:sz w:val="24"/>
        </w:rPr>
        <w:t>．谈判文件的递交</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5.1投标文件递交时间：2022年4月29日 9时0</w:t>
      </w:r>
      <w:r w:rsidRPr="007D4480">
        <w:rPr>
          <w:rFonts w:asciiTheme="minorEastAsia" w:eastAsiaTheme="minorEastAsia" w:hAnsiTheme="minorEastAsia"/>
          <w:sz w:val="24"/>
        </w:rPr>
        <w:t>0</w:t>
      </w:r>
      <w:r w:rsidRPr="007D4480">
        <w:rPr>
          <w:rFonts w:asciiTheme="minorEastAsia" w:eastAsiaTheme="minorEastAsia" w:hAnsiTheme="minorEastAsia" w:hint="eastAsia"/>
          <w:sz w:val="24"/>
        </w:rPr>
        <w:t>分至9时 3</w:t>
      </w:r>
      <w:r w:rsidRPr="007D4480">
        <w:rPr>
          <w:rFonts w:asciiTheme="minorEastAsia" w:eastAsiaTheme="minorEastAsia" w:hAnsiTheme="minorEastAsia"/>
          <w:sz w:val="24"/>
        </w:rPr>
        <w:t>0</w:t>
      </w:r>
      <w:r w:rsidRPr="007D4480">
        <w:rPr>
          <w:rFonts w:asciiTheme="minorEastAsia" w:eastAsiaTheme="minorEastAsia" w:hAnsiTheme="minorEastAsia" w:hint="eastAsia"/>
          <w:sz w:val="24"/>
        </w:rPr>
        <w:t>分，</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递交投标文件截止时间：（投标截止时间，下同）2022年4月29日 9时30分。</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递交地点：中铁高铁电气装备股份有限公司门卫处</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5.2本次谈判采用公开的方式进行，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zb@bjqcc.com，统一解锁进行唱标。</w:t>
      </w:r>
    </w:p>
    <w:p w:rsidR="007A0F0F" w:rsidRPr="007D4480" w:rsidRDefault="007A0F0F" w:rsidP="007A0F0F">
      <w:pPr>
        <w:spacing w:line="360" w:lineRule="auto"/>
        <w:ind w:firstLineChars="200" w:firstLine="480"/>
        <w:rPr>
          <w:rFonts w:asciiTheme="minorEastAsia" w:eastAsiaTheme="minorEastAsia" w:hAnsiTheme="minorEastAsia"/>
          <w:sz w:val="24"/>
        </w:rPr>
      </w:pPr>
      <w:r w:rsidRPr="007D4480">
        <w:rPr>
          <w:rFonts w:asciiTheme="minorEastAsia" w:eastAsiaTheme="minorEastAsia" w:hAnsiTheme="minorEastAsia" w:hint="eastAsia"/>
          <w:sz w:val="24"/>
        </w:rPr>
        <w:t>5.3逾期送达的或者未送达指定地点的投标文件，采购人不予受理。</w:t>
      </w:r>
    </w:p>
    <w:p w:rsidR="007A0F0F" w:rsidRPr="007D4480" w:rsidRDefault="007A0F0F" w:rsidP="007A0F0F">
      <w:pPr>
        <w:spacing w:line="360" w:lineRule="auto"/>
        <w:ind w:firstLineChars="200" w:firstLine="480"/>
        <w:rPr>
          <w:rFonts w:asciiTheme="minorEastAsia" w:eastAsiaTheme="minorEastAsia" w:hAnsiTheme="minorEastAsia"/>
          <w:sz w:val="24"/>
        </w:rPr>
      </w:pPr>
    </w:p>
    <w:p w:rsidR="007A0F0F" w:rsidRPr="007D4480" w:rsidRDefault="007A0F0F" w:rsidP="007A0F0F">
      <w:pPr>
        <w:widowControl/>
        <w:shd w:val="clear" w:color="auto" w:fill="FFFFFF"/>
        <w:snapToGrid w:val="0"/>
        <w:spacing w:line="360" w:lineRule="auto"/>
        <w:jc w:val="left"/>
        <w:rPr>
          <w:rFonts w:asciiTheme="minorEastAsia" w:eastAsiaTheme="minorEastAsia" w:hAnsiTheme="minorEastAsia"/>
          <w:sz w:val="24"/>
        </w:rPr>
      </w:pPr>
      <w:r w:rsidRPr="007D4480">
        <w:rPr>
          <w:rFonts w:asciiTheme="minorEastAsia" w:eastAsiaTheme="minorEastAsia" w:hAnsiTheme="minorEastAsia" w:hint="eastAsia"/>
          <w:b/>
          <w:bCs/>
          <w:sz w:val="24"/>
        </w:rPr>
        <w:t>6．联系方式</w:t>
      </w:r>
    </w:p>
    <w:p w:rsidR="007A0F0F" w:rsidRPr="007D4480" w:rsidRDefault="007A0F0F" w:rsidP="007A0F0F">
      <w:pPr>
        <w:spacing w:line="360" w:lineRule="auto"/>
        <w:ind w:firstLineChars="200" w:firstLine="480"/>
        <w:rPr>
          <w:rFonts w:asciiTheme="minorEastAsia" w:eastAsiaTheme="minorEastAsia" w:hAnsiTheme="minorEastAsia"/>
          <w:color w:val="000000"/>
          <w:sz w:val="24"/>
        </w:rPr>
      </w:pPr>
      <w:r w:rsidRPr="007D4480">
        <w:rPr>
          <w:rFonts w:asciiTheme="minorEastAsia" w:eastAsiaTheme="minorEastAsia" w:hAnsiTheme="minorEastAsia" w:hint="eastAsia"/>
          <w:color w:val="000000"/>
          <w:sz w:val="24"/>
        </w:rPr>
        <w:t>招 标 人：中铁高铁电气装备股份有限公司</w:t>
      </w:r>
    </w:p>
    <w:p w:rsidR="007A0F0F" w:rsidRPr="007D4480" w:rsidRDefault="007A0F0F" w:rsidP="007A0F0F">
      <w:pPr>
        <w:spacing w:line="360" w:lineRule="auto"/>
        <w:ind w:firstLineChars="200" w:firstLine="480"/>
        <w:rPr>
          <w:rFonts w:asciiTheme="minorEastAsia" w:eastAsiaTheme="minorEastAsia" w:hAnsiTheme="minorEastAsia"/>
          <w:color w:val="000000"/>
          <w:sz w:val="24"/>
        </w:rPr>
      </w:pPr>
      <w:r w:rsidRPr="007D4480">
        <w:rPr>
          <w:rFonts w:asciiTheme="minorEastAsia" w:eastAsiaTheme="minorEastAsia" w:hAnsiTheme="minorEastAsia" w:hint="eastAsia"/>
          <w:color w:val="000000"/>
          <w:sz w:val="24"/>
        </w:rPr>
        <w:t>地    址：陕西省宝鸡市高新大道196号</w:t>
      </w:r>
    </w:p>
    <w:p w:rsidR="007A0F0F" w:rsidRPr="007D4480" w:rsidRDefault="007A0F0F" w:rsidP="007A0F0F">
      <w:pPr>
        <w:spacing w:line="360" w:lineRule="auto"/>
        <w:ind w:firstLineChars="200" w:firstLine="480"/>
        <w:rPr>
          <w:rFonts w:asciiTheme="minorEastAsia" w:eastAsiaTheme="minorEastAsia" w:hAnsiTheme="minorEastAsia"/>
          <w:color w:val="000000"/>
          <w:sz w:val="24"/>
        </w:rPr>
      </w:pPr>
      <w:r w:rsidRPr="007D4480">
        <w:rPr>
          <w:rFonts w:asciiTheme="minorEastAsia" w:eastAsiaTheme="minorEastAsia" w:hAnsiTheme="minorEastAsia" w:hint="eastAsia"/>
          <w:color w:val="000000"/>
          <w:sz w:val="24"/>
        </w:rPr>
        <w:t>联 系 人：周鹏</w:t>
      </w:r>
    </w:p>
    <w:p w:rsidR="007A0F0F" w:rsidRPr="007D4480" w:rsidRDefault="007A0F0F" w:rsidP="007A0F0F">
      <w:pPr>
        <w:spacing w:line="360" w:lineRule="auto"/>
        <w:ind w:firstLineChars="200" w:firstLine="480"/>
        <w:rPr>
          <w:rFonts w:asciiTheme="minorEastAsia" w:eastAsiaTheme="minorEastAsia" w:hAnsiTheme="minorEastAsia"/>
          <w:color w:val="000000"/>
          <w:sz w:val="24"/>
        </w:rPr>
      </w:pPr>
      <w:r w:rsidRPr="007D4480">
        <w:rPr>
          <w:rFonts w:asciiTheme="minorEastAsia" w:eastAsiaTheme="minorEastAsia" w:hAnsiTheme="minorEastAsia" w:hint="eastAsia"/>
          <w:color w:val="000000"/>
          <w:sz w:val="24"/>
        </w:rPr>
        <w:t>电    话：18829376677</w:t>
      </w:r>
    </w:p>
    <w:p w:rsidR="007A0F0F" w:rsidRPr="007D4480" w:rsidRDefault="007A0F0F" w:rsidP="007A0F0F">
      <w:pPr>
        <w:spacing w:line="360" w:lineRule="auto"/>
        <w:rPr>
          <w:rFonts w:ascii="宋体" w:hAnsi="宋体"/>
          <w:color w:val="000000"/>
        </w:rPr>
      </w:pPr>
    </w:p>
    <w:p w:rsidR="007A0F0F" w:rsidRPr="007D4480" w:rsidRDefault="007A0F0F" w:rsidP="007A0F0F">
      <w:pPr>
        <w:spacing w:line="360" w:lineRule="auto"/>
        <w:ind w:firstLineChars="200" w:firstLine="480"/>
        <w:rPr>
          <w:rFonts w:asciiTheme="minorEastAsia" w:eastAsiaTheme="minorEastAsia" w:hAnsiTheme="minorEastAsia"/>
          <w:color w:val="000000"/>
          <w:sz w:val="24"/>
        </w:rPr>
      </w:pPr>
      <w:r w:rsidRPr="007D4480">
        <w:rPr>
          <w:rFonts w:asciiTheme="minorEastAsia" w:eastAsiaTheme="minorEastAsia" w:hAnsiTheme="minorEastAsia" w:hint="eastAsia"/>
          <w:color w:val="000000"/>
          <w:sz w:val="24"/>
        </w:rPr>
        <w:t>组 织 人：中铁高铁电气装备股份有限公司</w:t>
      </w:r>
    </w:p>
    <w:p w:rsidR="007A0F0F" w:rsidRPr="007D4480" w:rsidRDefault="007A0F0F" w:rsidP="007A0F0F">
      <w:pPr>
        <w:spacing w:line="360" w:lineRule="auto"/>
        <w:ind w:firstLineChars="200" w:firstLine="480"/>
        <w:rPr>
          <w:rFonts w:asciiTheme="minorEastAsia" w:eastAsiaTheme="minorEastAsia" w:hAnsiTheme="minorEastAsia"/>
          <w:color w:val="000000"/>
          <w:sz w:val="24"/>
        </w:rPr>
      </w:pPr>
      <w:r w:rsidRPr="007D4480">
        <w:rPr>
          <w:rFonts w:asciiTheme="minorEastAsia" w:eastAsiaTheme="minorEastAsia" w:hAnsiTheme="minorEastAsia" w:hint="eastAsia"/>
          <w:color w:val="000000"/>
          <w:sz w:val="24"/>
        </w:rPr>
        <w:t>地    址：陕西省宝鸡市高新大道196号</w:t>
      </w:r>
    </w:p>
    <w:p w:rsidR="007A0F0F" w:rsidRPr="007D4480" w:rsidRDefault="007A0F0F" w:rsidP="007A0F0F">
      <w:pPr>
        <w:spacing w:line="360" w:lineRule="auto"/>
        <w:ind w:firstLineChars="200" w:firstLine="480"/>
        <w:rPr>
          <w:rFonts w:asciiTheme="minorEastAsia" w:eastAsiaTheme="minorEastAsia" w:hAnsiTheme="minorEastAsia"/>
          <w:color w:val="000000"/>
          <w:sz w:val="24"/>
        </w:rPr>
      </w:pPr>
      <w:r w:rsidRPr="007D4480">
        <w:rPr>
          <w:rFonts w:asciiTheme="minorEastAsia" w:eastAsiaTheme="minorEastAsia" w:hAnsiTheme="minorEastAsia" w:hint="eastAsia"/>
          <w:color w:val="000000"/>
          <w:sz w:val="24"/>
        </w:rPr>
        <w:t>联 系 人：李红林</w:t>
      </w:r>
    </w:p>
    <w:p w:rsidR="007A0F0F" w:rsidRPr="007D4480" w:rsidRDefault="007A0F0F" w:rsidP="007A0F0F">
      <w:pPr>
        <w:spacing w:line="360" w:lineRule="auto"/>
        <w:ind w:firstLineChars="200" w:firstLine="480"/>
        <w:rPr>
          <w:rFonts w:asciiTheme="minorEastAsia" w:eastAsiaTheme="minorEastAsia" w:hAnsiTheme="minorEastAsia"/>
          <w:color w:val="000000"/>
          <w:sz w:val="24"/>
        </w:rPr>
      </w:pPr>
      <w:r w:rsidRPr="007D4480">
        <w:rPr>
          <w:rFonts w:asciiTheme="minorEastAsia" w:eastAsiaTheme="minorEastAsia" w:hAnsiTheme="minorEastAsia" w:hint="eastAsia"/>
          <w:color w:val="000000"/>
          <w:sz w:val="24"/>
        </w:rPr>
        <w:t>电    话：0917-2829</w:t>
      </w:r>
      <w:r w:rsidRPr="007D4480">
        <w:rPr>
          <w:rFonts w:asciiTheme="minorEastAsia" w:eastAsiaTheme="minorEastAsia" w:hAnsiTheme="minorEastAsia"/>
          <w:color w:val="000000"/>
          <w:sz w:val="24"/>
        </w:rPr>
        <w:t>172</w:t>
      </w:r>
    </w:p>
    <w:p w:rsidR="007A0F0F" w:rsidRPr="007D4480" w:rsidRDefault="007A0F0F" w:rsidP="007A0F0F">
      <w:pPr>
        <w:spacing w:line="360" w:lineRule="auto"/>
        <w:ind w:firstLineChars="200" w:firstLine="480"/>
        <w:rPr>
          <w:color w:val="000000"/>
        </w:rPr>
      </w:pPr>
      <w:r w:rsidRPr="007D4480">
        <w:rPr>
          <w:rFonts w:asciiTheme="minorEastAsia" w:eastAsiaTheme="minorEastAsia" w:hAnsiTheme="minorEastAsia" w:hint="eastAsia"/>
          <w:color w:val="000000"/>
          <w:sz w:val="24"/>
        </w:rPr>
        <w:t>电子邮箱：</w:t>
      </w:r>
      <w:hyperlink r:id="rId7" w:history="1">
        <w:r w:rsidRPr="007D4480">
          <w:rPr>
            <w:rFonts w:hint="eastAsia"/>
            <w:color w:val="000000"/>
          </w:rPr>
          <w:t>zb@bjqcc.com</w:t>
        </w:r>
      </w:hyperlink>
    </w:p>
    <w:p w:rsidR="007A0F0F" w:rsidRPr="007D4480" w:rsidRDefault="007A0F0F" w:rsidP="007A0F0F">
      <w:pPr>
        <w:spacing w:line="360" w:lineRule="auto"/>
        <w:ind w:firstLineChars="200" w:firstLine="420"/>
        <w:rPr>
          <w:color w:val="000000"/>
        </w:rPr>
      </w:pPr>
    </w:p>
    <w:p w:rsidR="007A0F0F" w:rsidRPr="007D4480" w:rsidRDefault="007A0F0F" w:rsidP="007A0F0F">
      <w:pPr>
        <w:spacing w:line="360" w:lineRule="auto"/>
        <w:rPr>
          <w:rFonts w:ascii="宋体" w:hAnsi="宋体"/>
          <w:color w:val="000000"/>
        </w:rPr>
        <w:sectPr w:rsidR="007A0F0F" w:rsidRPr="007D4480" w:rsidSect="007A0F0F">
          <w:pgSz w:w="11906" w:h="16838"/>
          <w:pgMar w:top="1440" w:right="1080" w:bottom="1440" w:left="1080" w:header="851" w:footer="992" w:gutter="0"/>
          <w:cols w:space="720"/>
          <w:docGrid w:type="lines" w:linePitch="312"/>
        </w:sectPr>
      </w:pPr>
      <w:bookmarkStart w:id="4" w:name="_GoBack"/>
      <w:bookmarkEnd w:id="4"/>
    </w:p>
    <w:p w:rsidR="007A0F0F" w:rsidRPr="007D4480" w:rsidRDefault="007A0F0F" w:rsidP="007A0F0F">
      <w:pPr>
        <w:pStyle w:val="2"/>
        <w:spacing w:line="276" w:lineRule="auto"/>
        <w:rPr>
          <w:rFonts w:ascii="宋体" w:hAnsi="宋体" w:cs="宋体"/>
          <w:color w:val="000000"/>
          <w:sz w:val="18"/>
          <w:szCs w:val="18"/>
        </w:rPr>
      </w:pPr>
      <w:bookmarkStart w:id="5" w:name="_Toc450287122"/>
      <w:bookmarkStart w:id="6" w:name="_Toc33450687"/>
      <w:bookmarkStart w:id="7" w:name="_Toc7424"/>
      <w:bookmarkStart w:id="8" w:name="_Toc101514438"/>
      <w:r w:rsidRPr="007D4480">
        <w:rPr>
          <w:rFonts w:ascii="宋体" w:hAnsi="宋体" w:cs="宋体" w:hint="eastAsia"/>
          <w:color w:val="000000"/>
          <w:sz w:val="18"/>
          <w:szCs w:val="18"/>
        </w:rPr>
        <w:lastRenderedPageBreak/>
        <w:t>附件</w:t>
      </w:r>
      <w:bookmarkEnd w:id="5"/>
      <w:bookmarkEnd w:id="6"/>
      <w:bookmarkEnd w:id="7"/>
      <w:r w:rsidRPr="007D4480">
        <w:rPr>
          <w:rFonts w:ascii="宋体" w:hAnsi="宋体" w:cs="宋体" w:hint="eastAsia"/>
          <w:color w:val="000000"/>
          <w:sz w:val="18"/>
          <w:szCs w:val="18"/>
        </w:rPr>
        <w:t>1</w:t>
      </w:r>
      <w:bookmarkEnd w:id="8"/>
    </w:p>
    <w:p w:rsidR="007A0F0F" w:rsidRPr="007D4480" w:rsidRDefault="007A0F0F" w:rsidP="007A0F0F">
      <w:pPr>
        <w:spacing w:line="276" w:lineRule="auto"/>
        <w:jc w:val="center"/>
        <w:rPr>
          <w:b/>
          <w:color w:val="000000"/>
          <w:sz w:val="28"/>
          <w:szCs w:val="28"/>
        </w:rPr>
      </w:pPr>
      <w:r w:rsidRPr="007D4480">
        <w:rPr>
          <w:rFonts w:hint="eastAsia"/>
          <w:b/>
          <w:color w:val="000000"/>
          <w:sz w:val="28"/>
          <w:szCs w:val="28"/>
        </w:rPr>
        <w:t>谈判申请表</w:t>
      </w:r>
    </w:p>
    <w:p w:rsidR="007A0F0F" w:rsidRPr="007D4480" w:rsidRDefault="007A0F0F" w:rsidP="007A0F0F">
      <w:pPr>
        <w:spacing w:line="276" w:lineRule="auto"/>
        <w:jc w:val="right"/>
        <w:rPr>
          <w:rFonts w:ascii="宋体"/>
          <w:b/>
          <w:color w:val="000000"/>
          <w:sz w:val="18"/>
          <w:szCs w:val="18"/>
        </w:rPr>
      </w:pPr>
      <w:r w:rsidRPr="007D4480">
        <w:rPr>
          <w:b/>
          <w:color w:val="000000"/>
          <w:sz w:val="15"/>
          <w:szCs w:val="15"/>
        </w:rPr>
        <w:t xml:space="preserve"> </w:t>
      </w:r>
    </w:p>
    <w:tbl>
      <w:tblPr>
        <w:tblW w:w="889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728"/>
        <w:gridCol w:w="3483"/>
        <w:gridCol w:w="1296"/>
        <w:gridCol w:w="2390"/>
      </w:tblGrid>
      <w:tr w:rsidR="007A0F0F" w:rsidRPr="007D4480" w:rsidTr="003454E9">
        <w:trPr>
          <w:trHeight w:val="567"/>
          <w:jc w:val="center"/>
        </w:trPr>
        <w:tc>
          <w:tcPr>
            <w:tcW w:w="1728" w:type="dxa"/>
            <w:vAlign w:val="center"/>
          </w:tcPr>
          <w:p w:rsidR="007A0F0F" w:rsidRPr="007D4480" w:rsidRDefault="007A0F0F" w:rsidP="003454E9">
            <w:pPr>
              <w:spacing w:line="276" w:lineRule="auto"/>
              <w:jc w:val="center"/>
              <w:rPr>
                <w:rFonts w:ascii="宋体" w:hAnsi="宋体" w:cs="宋体"/>
                <w:b/>
                <w:szCs w:val="21"/>
              </w:rPr>
            </w:pPr>
            <w:r w:rsidRPr="007D4480">
              <w:rPr>
                <w:rFonts w:ascii="宋体" w:hAnsi="宋体" w:cs="宋体" w:hint="eastAsia"/>
                <w:b/>
                <w:szCs w:val="21"/>
              </w:rPr>
              <w:t>申请单位</w:t>
            </w:r>
          </w:p>
        </w:tc>
        <w:tc>
          <w:tcPr>
            <w:tcW w:w="7169" w:type="dxa"/>
            <w:gridSpan w:val="3"/>
            <w:vAlign w:val="center"/>
          </w:tcPr>
          <w:p w:rsidR="007A0F0F" w:rsidRPr="007D4480" w:rsidRDefault="007A0F0F" w:rsidP="003454E9">
            <w:pPr>
              <w:spacing w:line="276" w:lineRule="auto"/>
              <w:jc w:val="center"/>
              <w:rPr>
                <w:rFonts w:ascii="宋体" w:hAnsi="宋体" w:cs="宋体"/>
                <w:szCs w:val="21"/>
              </w:rPr>
            </w:pPr>
          </w:p>
        </w:tc>
      </w:tr>
      <w:tr w:rsidR="007A0F0F" w:rsidRPr="007D4480" w:rsidTr="003454E9">
        <w:trPr>
          <w:trHeight w:val="567"/>
          <w:jc w:val="center"/>
        </w:trPr>
        <w:tc>
          <w:tcPr>
            <w:tcW w:w="1728" w:type="dxa"/>
            <w:vAlign w:val="center"/>
          </w:tcPr>
          <w:p w:rsidR="007A0F0F" w:rsidRPr="007D4480" w:rsidRDefault="007A0F0F" w:rsidP="003454E9">
            <w:pPr>
              <w:spacing w:line="276" w:lineRule="auto"/>
              <w:jc w:val="center"/>
              <w:rPr>
                <w:rFonts w:ascii="宋体" w:hAnsi="宋体" w:cs="宋体"/>
                <w:b/>
                <w:szCs w:val="21"/>
              </w:rPr>
            </w:pPr>
            <w:r w:rsidRPr="007D4480">
              <w:rPr>
                <w:rFonts w:ascii="宋体" w:hAnsi="宋体" w:cs="宋体" w:hint="eastAsia"/>
                <w:b/>
                <w:szCs w:val="21"/>
              </w:rPr>
              <w:t>谈判项目名称</w:t>
            </w:r>
          </w:p>
        </w:tc>
        <w:tc>
          <w:tcPr>
            <w:tcW w:w="7169" w:type="dxa"/>
            <w:gridSpan w:val="3"/>
            <w:vAlign w:val="center"/>
          </w:tcPr>
          <w:p w:rsidR="007A0F0F" w:rsidRPr="007D4480" w:rsidRDefault="007A0F0F" w:rsidP="003454E9">
            <w:pPr>
              <w:spacing w:line="276" w:lineRule="auto"/>
              <w:jc w:val="center"/>
              <w:rPr>
                <w:rFonts w:ascii="宋体" w:hAnsi="宋体" w:cs="宋体"/>
                <w:szCs w:val="21"/>
              </w:rPr>
            </w:pPr>
          </w:p>
        </w:tc>
      </w:tr>
      <w:tr w:rsidR="007A0F0F" w:rsidRPr="007D4480" w:rsidTr="003454E9">
        <w:trPr>
          <w:trHeight w:val="567"/>
          <w:jc w:val="center"/>
        </w:trPr>
        <w:tc>
          <w:tcPr>
            <w:tcW w:w="1728" w:type="dxa"/>
            <w:vAlign w:val="center"/>
          </w:tcPr>
          <w:p w:rsidR="007A0F0F" w:rsidRPr="007D4480" w:rsidRDefault="007A0F0F" w:rsidP="003454E9">
            <w:pPr>
              <w:spacing w:line="276" w:lineRule="auto"/>
              <w:jc w:val="center"/>
              <w:rPr>
                <w:rFonts w:ascii="宋体" w:hAnsi="宋体" w:cs="宋体"/>
                <w:b/>
                <w:szCs w:val="21"/>
              </w:rPr>
            </w:pPr>
            <w:r w:rsidRPr="007D4480">
              <w:rPr>
                <w:rFonts w:ascii="宋体" w:hAnsi="宋体" w:cs="宋体" w:hint="eastAsia"/>
                <w:b/>
                <w:szCs w:val="21"/>
              </w:rPr>
              <w:t>联系人</w:t>
            </w:r>
          </w:p>
        </w:tc>
        <w:tc>
          <w:tcPr>
            <w:tcW w:w="3483" w:type="dxa"/>
            <w:vAlign w:val="center"/>
          </w:tcPr>
          <w:p w:rsidR="007A0F0F" w:rsidRPr="007D4480" w:rsidRDefault="007A0F0F" w:rsidP="003454E9">
            <w:pPr>
              <w:spacing w:line="276" w:lineRule="auto"/>
              <w:jc w:val="center"/>
              <w:rPr>
                <w:rFonts w:ascii="宋体" w:hAnsi="宋体" w:cs="宋体"/>
                <w:szCs w:val="21"/>
              </w:rPr>
            </w:pPr>
          </w:p>
        </w:tc>
        <w:tc>
          <w:tcPr>
            <w:tcW w:w="1296" w:type="dxa"/>
            <w:vAlign w:val="center"/>
          </w:tcPr>
          <w:p w:rsidR="007A0F0F" w:rsidRPr="007D4480" w:rsidRDefault="007A0F0F" w:rsidP="003454E9">
            <w:pPr>
              <w:spacing w:line="276" w:lineRule="auto"/>
              <w:jc w:val="center"/>
              <w:rPr>
                <w:rFonts w:ascii="宋体" w:hAnsi="宋体" w:cs="宋体"/>
                <w:b/>
                <w:szCs w:val="21"/>
              </w:rPr>
            </w:pPr>
            <w:r w:rsidRPr="007D4480">
              <w:rPr>
                <w:rFonts w:ascii="宋体" w:hAnsi="宋体" w:cs="宋体" w:hint="eastAsia"/>
                <w:b/>
                <w:szCs w:val="21"/>
              </w:rPr>
              <w:t>谈判编号</w:t>
            </w:r>
          </w:p>
        </w:tc>
        <w:tc>
          <w:tcPr>
            <w:tcW w:w="2390" w:type="dxa"/>
            <w:vAlign w:val="center"/>
          </w:tcPr>
          <w:p w:rsidR="007A0F0F" w:rsidRPr="007D4480" w:rsidRDefault="007A0F0F" w:rsidP="003454E9">
            <w:pPr>
              <w:spacing w:line="276" w:lineRule="auto"/>
              <w:jc w:val="center"/>
              <w:rPr>
                <w:rFonts w:ascii="宋体" w:hAnsi="宋体" w:cs="宋体"/>
                <w:szCs w:val="21"/>
              </w:rPr>
            </w:pPr>
          </w:p>
        </w:tc>
      </w:tr>
      <w:tr w:rsidR="007A0F0F" w:rsidRPr="007D4480" w:rsidTr="003454E9">
        <w:trPr>
          <w:trHeight w:val="567"/>
          <w:jc w:val="center"/>
        </w:trPr>
        <w:tc>
          <w:tcPr>
            <w:tcW w:w="1728" w:type="dxa"/>
            <w:vAlign w:val="center"/>
          </w:tcPr>
          <w:p w:rsidR="007A0F0F" w:rsidRPr="007D4480" w:rsidRDefault="007A0F0F" w:rsidP="003454E9">
            <w:pPr>
              <w:spacing w:line="276" w:lineRule="auto"/>
              <w:jc w:val="center"/>
              <w:rPr>
                <w:rFonts w:ascii="宋体" w:hAnsi="宋体" w:cs="宋体"/>
                <w:b/>
                <w:szCs w:val="21"/>
              </w:rPr>
            </w:pPr>
            <w:r w:rsidRPr="007D4480">
              <w:rPr>
                <w:rFonts w:ascii="宋体" w:hAnsi="宋体" w:cs="宋体" w:hint="eastAsia"/>
                <w:b/>
                <w:szCs w:val="21"/>
              </w:rPr>
              <w:t>联系电话</w:t>
            </w:r>
          </w:p>
        </w:tc>
        <w:tc>
          <w:tcPr>
            <w:tcW w:w="3483" w:type="dxa"/>
            <w:vAlign w:val="center"/>
          </w:tcPr>
          <w:p w:rsidR="007A0F0F" w:rsidRPr="007D4480" w:rsidRDefault="007A0F0F" w:rsidP="003454E9">
            <w:pPr>
              <w:spacing w:line="276" w:lineRule="auto"/>
              <w:jc w:val="center"/>
              <w:rPr>
                <w:rFonts w:ascii="宋体" w:hAnsi="宋体" w:cs="宋体"/>
                <w:szCs w:val="21"/>
              </w:rPr>
            </w:pPr>
          </w:p>
        </w:tc>
        <w:tc>
          <w:tcPr>
            <w:tcW w:w="1296" w:type="dxa"/>
            <w:vAlign w:val="center"/>
          </w:tcPr>
          <w:p w:rsidR="007A0F0F" w:rsidRPr="007D4480" w:rsidRDefault="007A0F0F" w:rsidP="003454E9">
            <w:pPr>
              <w:spacing w:line="276" w:lineRule="auto"/>
              <w:jc w:val="center"/>
              <w:rPr>
                <w:rFonts w:ascii="宋体" w:hAnsi="宋体" w:cs="宋体"/>
                <w:b/>
                <w:szCs w:val="21"/>
              </w:rPr>
            </w:pPr>
            <w:r w:rsidRPr="007D4480">
              <w:rPr>
                <w:rFonts w:ascii="宋体" w:hAnsi="宋体" w:cs="宋体" w:hint="eastAsia"/>
                <w:b/>
                <w:szCs w:val="21"/>
              </w:rPr>
              <w:t>投标内容</w:t>
            </w:r>
          </w:p>
        </w:tc>
        <w:tc>
          <w:tcPr>
            <w:tcW w:w="2390" w:type="dxa"/>
            <w:vAlign w:val="center"/>
          </w:tcPr>
          <w:p w:rsidR="007A0F0F" w:rsidRPr="007D4480" w:rsidRDefault="007A0F0F" w:rsidP="003454E9">
            <w:pPr>
              <w:spacing w:line="276" w:lineRule="auto"/>
              <w:jc w:val="center"/>
              <w:rPr>
                <w:rFonts w:ascii="宋体" w:hAnsi="宋体" w:cs="宋体"/>
                <w:szCs w:val="21"/>
              </w:rPr>
            </w:pPr>
          </w:p>
        </w:tc>
      </w:tr>
      <w:tr w:rsidR="007A0F0F" w:rsidRPr="007D4480" w:rsidTr="003454E9">
        <w:trPr>
          <w:trHeight w:val="567"/>
          <w:jc w:val="center"/>
        </w:trPr>
        <w:tc>
          <w:tcPr>
            <w:tcW w:w="1728" w:type="dxa"/>
            <w:vAlign w:val="center"/>
          </w:tcPr>
          <w:p w:rsidR="007A0F0F" w:rsidRPr="007D4480" w:rsidRDefault="007A0F0F" w:rsidP="003454E9">
            <w:pPr>
              <w:spacing w:line="276" w:lineRule="auto"/>
              <w:jc w:val="center"/>
              <w:rPr>
                <w:rFonts w:ascii="宋体" w:hAnsi="宋体" w:cs="宋体"/>
                <w:b/>
                <w:szCs w:val="21"/>
              </w:rPr>
            </w:pPr>
            <w:r w:rsidRPr="007D4480">
              <w:rPr>
                <w:rFonts w:ascii="宋体" w:hAnsi="宋体" w:cs="宋体" w:hint="eastAsia"/>
                <w:b/>
                <w:szCs w:val="21"/>
              </w:rPr>
              <w:t>传真电话</w:t>
            </w:r>
          </w:p>
        </w:tc>
        <w:tc>
          <w:tcPr>
            <w:tcW w:w="3483" w:type="dxa"/>
            <w:vAlign w:val="center"/>
          </w:tcPr>
          <w:p w:rsidR="007A0F0F" w:rsidRPr="007D4480" w:rsidRDefault="007A0F0F" w:rsidP="003454E9">
            <w:pPr>
              <w:spacing w:line="276" w:lineRule="auto"/>
              <w:jc w:val="center"/>
              <w:rPr>
                <w:rFonts w:ascii="宋体" w:hAnsi="宋体" w:cs="宋体"/>
                <w:b/>
                <w:szCs w:val="21"/>
              </w:rPr>
            </w:pPr>
          </w:p>
        </w:tc>
        <w:tc>
          <w:tcPr>
            <w:tcW w:w="1296" w:type="dxa"/>
            <w:vAlign w:val="center"/>
          </w:tcPr>
          <w:p w:rsidR="007A0F0F" w:rsidRPr="007D4480" w:rsidRDefault="007A0F0F" w:rsidP="003454E9">
            <w:pPr>
              <w:spacing w:line="276" w:lineRule="auto"/>
              <w:jc w:val="center"/>
              <w:rPr>
                <w:rFonts w:ascii="宋体" w:hAnsi="宋体" w:cs="宋体"/>
                <w:szCs w:val="21"/>
              </w:rPr>
            </w:pPr>
            <w:proofErr w:type="gramStart"/>
            <w:r w:rsidRPr="007D4480">
              <w:rPr>
                <w:rFonts w:ascii="宋体" w:hAnsi="宋体" w:cs="宋体" w:hint="eastAsia"/>
                <w:b/>
                <w:szCs w:val="21"/>
              </w:rPr>
              <w:t>邮</w:t>
            </w:r>
            <w:proofErr w:type="gramEnd"/>
            <w:r w:rsidRPr="007D4480">
              <w:rPr>
                <w:rFonts w:ascii="宋体" w:hAnsi="宋体" w:cs="宋体" w:hint="eastAsia"/>
                <w:b/>
                <w:szCs w:val="21"/>
              </w:rPr>
              <w:t xml:space="preserve">    箱</w:t>
            </w:r>
          </w:p>
        </w:tc>
        <w:tc>
          <w:tcPr>
            <w:tcW w:w="2390" w:type="dxa"/>
            <w:vAlign w:val="center"/>
          </w:tcPr>
          <w:p w:rsidR="007A0F0F" w:rsidRPr="007D4480" w:rsidRDefault="007A0F0F" w:rsidP="003454E9">
            <w:pPr>
              <w:spacing w:line="276" w:lineRule="auto"/>
              <w:jc w:val="center"/>
              <w:rPr>
                <w:rFonts w:ascii="宋体" w:hAnsi="宋体" w:cs="宋体"/>
                <w:szCs w:val="21"/>
              </w:rPr>
            </w:pPr>
          </w:p>
        </w:tc>
      </w:tr>
      <w:tr w:rsidR="007A0F0F" w:rsidRPr="007D4480" w:rsidTr="003454E9">
        <w:trPr>
          <w:trHeight w:val="567"/>
          <w:jc w:val="center"/>
        </w:trPr>
        <w:tc>
          <w:tcPr>
            <w:tcW w:w="1728" w:type="dxa"/>
            <w:vAlign w:val="center"/>
          </w:tcPr>
          <w:p w:rsidR="007A0F0F" w:rsidRPr="007D4480" w:rsidRDefault="007A0F0F" w:rsidP="003454E9">
            <w:pPr>
              <w:spacing w:line="276" w:lineRule="auto"/>
              <w:jc w:val="center"/>
              <w:rPr>
                <w:rFonts w:ascii="宋体" w:hAnsi="宋体" w:cs="宋体"/>
                <w:b/>
                <w:szCs w:val="21"/>
              </w:rPr>
            </w:pPr>
            <w:r w:rsidRPr="007D4480">
              <w:rPr>
                <w:rFonts w:ascii="宋体" w:hAnsi="宋体" w:cs="宋体" w:hint="eastAsia"/>
                <w:b/>
                <w:szCs w:val="21"/>
              </w:rPr>
              <w:t>注册资金</w:t>
            </w:r>
          </w:p>
        </w:tc>
        <w:tc>
          <w:tcPr>
            <w:tcW w:w="3483" w:type="dxa"/>
            <w:vAlign w:val="center"/>
          </w:tcPr>
          <w:p w:rsidR="007A0F0F" w:rsidRPr="007D4480" w:rsidRDefault="007A0F0F" w:rsidP="003454E9">
            <w:pPr>
              <w:spacing w:line="276" w:lineRule="auto"/>
              <w:jc w:val="center"/>
              <w:rPr>
                <w:rFonts w:ascii="宋体" w:hAnsi="宋体" w:cs="宋体"/>
                <w:b/>
                <w:szCs w:val="21"/>
              </w:rPr>
            </w:pPr>
          </w:p>
        </w:tc>
        <w:tc>
          <w:tcPr>
            <w:tcW w:w="1296" w:type="dxa"/>
            <w:vAlign w:val="center"/>
          </w:tcPr>
          <w:p w:rsidR="007A0F0F" w:rsidRPr="007D4480" w:rsidRDefault="007A0F0F" w:rsidP="003454E9">
            <w:pPr>
              <w:spacing w:line="276" w:lineRule="auto"/>
              <w:jc w:val="center"/>
              <w:rPr>
                <w:rFonts w:ascii="宋体" w:hAnsi="宋体" w:cs="宋体"/>
                <w:b/>
                <w:szCs w:val="21"/>
              </w:rPr>
            </w:pPr>
            <w:r w:rsidRPr="007D4480">
              <w:rPr>
                <w:rFonts w:ascii="宋体" w:hAnsi="宋体" w:cs="宋体" w:hint="eastAsia"/>
                <w:b/>
                <w:szCs w:val="21"/>
              </w:rPr>
              <w:t>代理生产厂（如有）</w:t>
            </w:r>
          </w:p>
        </w:tc>
        <w:tc>
          <w:tcPr>
            <w:tcW w:w="2390" w:type="dxa"/>
            <w:vAlign w:val="center"/>
          </w:tcPr>
          <w:p w:rsidR="007A0F0F" w:rsidRPr="007D4480" w:rsidRDefault="007A0F0F" w:rsidP="003454E9">
            <w:pPr>
              <w:spacing w:line="276" w:lineRule="auto"/>
              <w:jc w:val="center"/>
              <w:rPr>
                <w:rFonts w:ascii="宋体" w:hAnsi="宋体" w:cs="宋体"/>
                <w:szCs w:val="21"/>
              </w:rPr>
            </w:pPr>
          </w:p>
        </w:tc>
      </w:tr>
      <w:tr w:rsidR="007A0F0F" w:rsidRPr="007D4480" w:rsidTr="003454E9">
        <w:trPr>
          <w:trHeight w:val="567"/>
          <w:jc w:val="center"/>
        </w:trPr>
        <w:tc>
          <w:tcPr>
            <w:tcW w:w="1728" w:type="dxa"/>
            <w:tcBorders>
              <w:top w:val="single" w:sz="4" w:space="0" w:color="auto"/>
            </w:tcBorders>
            <w:vAlign w:val="center"/>
          </w:tcPr>
          <w:p w:rsidR="007A0F0F" w:rsidRPr="007D4480" w:rsidRDefault="007A0F0F" w:rsidP="003454E9">
            <w:pPr>
              <w:spacing w:line="276" w:lineRule="auto"/>
              <w:jc w:val="center"/>
              <w:rPr>
                <w:rFonts w:ascii="宋体" w:hAnsi="宋体" w:cs="宋体"/>
                <w:b/>
                <w:szCs w:val="21"/>
              </w:rPr>
            </w:pPr>
            <w:r w:rsidRPr="007D4480">
              <w:rPr>
                <w:rFonts w:ascii="宋体" w:hAnsi="宋体" w:cs="宋体" w:hint="eastAsia"/>
                <w:b/>
                <w:szCs w:val="21"/>
              </w:rPr>
              <w:t>单位地址</w:t>
            </w:r>
          </w:p>
        </w:tc>
        <w:tc>
          <w:tcPr>
            <w:tcW w:w="7169" w:type="dxa"/>
            <w:gridSpan w:val="3"/>
            <w:vAlign w:val="center"/>
          </w:tcPr>
          <w:p w:rsidR="007A0F0F" w:rsidRPr="007D4480" w:rsidRDefault="007A0F0F" w:rsidP="003454E9">
            <w:pPr>
              <w:spacing w:line="276" w:lineRule="auto"/>
              <w:jc w:val="center"/>
              <w:rPr>
                <w:rFonts w:ascii="宋体" w:hAnsi="宋体" w:cs="宋体"/>
                <w:szCs w:val="21"/>
              </w:rPr>
            </w:pPr>
          </w:p>
        </w:tc>
      </w:tr>
      <w:tr w:rsidR="007A0F0F" w:rsidRPr="007D4480" w:rsidTr="003454E9">
        <w:trPr>
          <w:jc w:val="center"/>
        </w:trPr>
        <w:tc>
          <w:tcPr>
            <w:tcW w:w="8897" w:type="dxa"/>
            <w:gridSpan w:val="4"/>
          </w:tcPr>
          <w:p w:rsidR="007A0F0F" w:rsidRPr="007D4480" w:rsidRDefault="007A0F0F" w:rsidP="007A0F0F">
            <w:pPr>
              <w:spacing w:line="276" w:lineRule="auto"/>
              <w:ind w:firstLineChars="98" w:firstLine="207"/>
              <w:rPr>
                <w:rFonts w:ascii="宋体" w:hAnsi="宋体" w:cs="宋体"/>
                <w:b/>
                <w:szCs w:val="21"/>
              </w:rPr>
            </w:pPr>
            <w:r w:rsidRPr="007D4480">
              <w:rPr>
                <w:rFonts w:ascii="宋体" w:hAnsi="宋体" w:cs="宋体" w:hint="eastAsia"/>
                <w:b/>
                <w:szCs w:val="21"/>
              </w:rPr>
              <w:t>申请投标范围：（注明拟投标包件号）</w:t>
            </w:r>
          </w:p>
          <w:p w:rsidR="007A0F0F" w:rsidRPr="007D4480" w:rsidRDefault="007A0F0F" w:rsidP="003454E9">
            <w:pPr>
              <w:spacing w:line="276" w:lineRule="auto"/>
              <w:rPr>
                <w:rFonts w:ascii="宋体" w:hAnsi="宋体" w:cs="宋体"/>
                <w:szCs w:val="21"/>
              </w:rPr>
            </w:pPr>
          </w:p>
          <w:p w:rsidR="007A0F0F" w:rsidRPr="007D4480" w:rsidRDefault="007A0F0F" w:rsidP="003454E9">
            <w:pPr>
              <w:spacing w:line="276" w:lineRule="auto"/>
              <w:jc w:val="center"/>
              <w:rPr>
                <w:rFonts w:ascii="宋体" w:hAnsi="宋体" w:cs="宋体"/>
                <w:szCs w:val="21"/>
              </w:rPr>
            </w:pPr>
          </w:p>
          <w:p w:rsidR="007A0F0F" w:rsidRPr="007D4480" w:rsidRDefault="007A0F0F" w:rsidP="003454E9">
            <w:pPr>
              <w:spacing w:line="276" w:lineRule="auto"/>
              <w:rPr>
                <w:rFonts w:ascii="宋体" w:hAnsi="宋体" w:cs="宋体"/>
                <w:b/>
                <w:szCs w:val="21"/>
              </w:rPr>
            </w:pPr>
            <w:r w:rsidRPr="007D4480">
              <w:rPr>
                <w:rFonts w:ascii="宋体" w:hAnsi="宋体" w:cs="宋体" w:hint="eastAsia"/>
                <w:b/>
                <w:szCs w:val="21"/>
              </w:rPr>
              <w:t>单位开票信息：</w:t>
            </w:r>
          </w:p>
          <w:p w:rsidR="007A0F0F" w:rsidRPr="007D4480" w:rsidRDefault="007A0F0F" w:rsidP="003454E9">
            <w:pPr>
              <w:spacing w:line="276" w:lineRule="auto"/>
              <w:rPr>
                <w:rFonts w:ascii="宋体" w:hAnsi="宋体" w:cs="宋体"/>
                <w:b/>
                <w:szCs w:val="21"/>
              </w:rPr>
            </w:pPr>
            <w:r w:rsidRPr="007D4480">
              <w:rPr>
                <w:rFonts w:ascii="宋体" w:hAnsi="宋体" w:cs="宋体" w:hint="eastAsia"/>
                <w:b/>
                <w:szCs w:val="21"/>
              </w:rPr>
              <w:t>名        称：</w:t>
            </w:r>
          </w:p>
          <w:p w:rsidR="007A0F0F" w:rsidRPr="007D4480" w:rsidRDefault="007A0F0F" w:rsidP="003454E9">
            <w:pPr>
              <w:spacing w:line="276" w:lineRule="auto"/>
              <w:rPr>
                <w:rFonts w:ascii="宋体" w:hAnsi="宋体" w:cs="宋体"/>
                <w:b/>
                <w:szCs w:val="21"/>
              </w:rPr>
            </w:pPr>
            <w:r w:rsidRPr="007D4480">
              <w:rPr>
                <w:rFonts w:ascii="宋体" w:hAnsi="宋体" w:cs="宋体" w:hint="eastAsia"/>
                <w:b/>
                <w:szCs w:val="21"/>
              </w:rPr>
              <w:t>纳税人识别号：</w:t>
            </w:r>
          </w:p>
          <w:p w:rsidR="007A0F0F" w:rsidRPr="007D4480" w:rsidRDefault="007A0F0F" w:rsidP="003454E9">
            <w:pPr>
              <w:spacing w:line="276" w:lineRule="auto"/>
              <w:rPr>
                <w:rFonts w:ascii="宋体" w:hAnsi="宋体" w:cs="宋体"/>
                <w:b/>
                <w:szCs w:val="21"/>
              </w:rPr>
            </w:pPr>
            <w:r w:rsidRPr="007D4480">
              <w:rPr>
                <w:rFonts w:ascii="宋体" w:hAnsi="宋体" w:cs="宋体" w:hint="eastAsia"/>
                <w:b/>
                <w:szCs w:val="21"/>
              </w:rPr>
              <w:t>地址、  电话：</w:t>
            </w:r>
          </w:p>
          <w:p w:rsidR="007A0F0F" w:rsidRPr="007D4480" w:rsidRDefault="007A0F0F" w:rsidP="003454E9">
            <w:pPr>
              <w:spacing w:line="276" w:lineRule="auto"/>
              <w:rPr>
                <w:rFonts w:ascii="宋体" w:hAnsi="宋体" w:cs="宋体"/>
                <w:b/>
                <w:szCs w:val="21"/>
              </w:rPr>
            </w:pPr>
            <w:r w:rsidRPr="007D4480">
              <w:rPr>
                <w:rFonts w:ascii="宋体" w:hAnsi="宋体" w:cs="宋体" w:hint="eastAsia"/>
                <w:b/>
                <w:szCs w:val="21"/>
              </w:rPr>
              <w:t>开户行及账号：</w:t>
            </w:r>
          </w:p>
          <w:p w:rsidR="007A0F0F" w:rsidRPr="007D4480" w:rsidRDefault="007A0F0F" w:rsidP="003454E9">
            <w:pPr>
              <w:spacing w:line="276" w:lineRule="auto"/>
              <w:jc w:val="left"/>
              <w:rPr>
                <w:rFonts w:ascii="宋体" w:hAnsi="宋体" w:cs="宋体"/>
                <w:b/>
                <w:szCs w:val="21"/>
              </w:rPr>
            </w:pPr>
            <w:r w:rsidRPr="007D4480">
              <w:rPr>
                <w:rFonts w:ascii="宋体" w:hAnsi="宋体" w:cs="宋体"/>
                <w:b/>
                <w:szCs w:val="21"/>
              </w:rPr>
              <w:t>发票邮寄地址</w:t>
            </w:r>
            <w:r w:rsidRPr="007D4480">
              <w:rPr>
                <w:rFonts w:ascii="宋体" w:hAnsi="宋体" w:cs="宋体" w:hint="eastAsia"/>
                <w:b/>
                <w:szCs w:val="21"/>
              </w:rPr>
              <w:t>：</w:t>
            </w:r>
          </w:p>
          <w:p w:rsidR="007A0F0F" w:rsidRPr="007D4480" w:rsidRDefault="007A0F0F" w:rsidP="007A0F0F">
            <w:pPr>
              <w:spacing w:line="276" w:lineRule="auto"/>
              <w:ind w:firstLineChars="2319" w:firstLine="4889"/>
              <w:rPr>
                <w:rFonts w:ascii="宋体" w:hAnsi="宋体" w:cs="宋体"/>
                <w:b/>
                <w:szCs w:val="21"/>
              </w:rPr>
            </w:pPr>
          </w:p>
          <w:p w:rsidR="007A0F0F" w:rsidRPr="007D4480" w:rsidRDefault="007A0F0F" w:rsidP="007A0F0F">
            <w:pPr>
              <w:spacing w:line="276" w:lineRule="auto"/>
              <w:ind w:firstLineChars="2601" w:firstLine="5483"/>
              <w:rPr>
                <w:rFonts w:ascii="宋体" w:hAnsi="宋体" w:cs="宋体"/>
                <w:b/>
                <w:szCs w:val="21"/>
              </w:rPr>
            </w:pPr>
            <w:r w:rsidRPr="007D4480">
              <w:rPr>
                <w:rFonts w:ascii="宋体" w:hAnsi="宋体" w:cs="宋体" w:hint="eastAsia"/>
                <w:b/>
                <w:szCs w:val="21"/>
              </w:rPr>
              <w:t>申请单位（章）</w:t>
            </w:r>
          </w:p>
          <w:p w:rsidR="007A0F0F" w:rsidRPr="007D4480" w:rsidRDefault="007A0F0F" w:rsidP="007A0F0F">
            <w:pPr>
              <w:spacing w:line="276" w:lineRule="auto"/>
              <w:ind w:firstLineChars="2695" w:firstLine="5682"/>
              <w:rPr>
                <w:rFonts w:ascii="宋体" w:hAnsi="宋体" w:cs="宋体"/>
                <w:b/>
                <w:szCs w:val="21"/>
              </w:rPr>
            </w:pPr>
            <w:r w:rsidRPr="007D4480">
              <w:rPr>
                <w:rFonts w:ascii="宋体" w:hAnsi="宋体" w:cs="宋体" w:hint="eastAsia"/>
                <w:b/>
                <w:szCs w:val="21"/>
              </w:rPr>
              <w:t>年  月  日</w:t>
            </w:r>
          </w:p>
          <w:p w:rsidR="007A0F0F" w:rsidRPr="007D4480" w:rsidRDefault="007A0F0F" w:rsidP="007A0F0F">
            <w:pPr>
              <w:spacing w:line="276" w:lineRule="auto"/>
              <w:ind w:firstLineChars="2695" w:firstLine="5682"/>
              <w:rPr>
                <w:rFonts w:ascii="宋体" w:hAnsi="宋体" w:cs="宋体"/>
                <w:b/>
                <w:szCs w:val="21"/>
              </w:rPr>
            </w:pPr>
          </w:p>
        </w:tc>
      </w:tr>
    </w:tbl>
    <w:p w:rsidR="00707D32" w:rsidRDefault="005B6503"/>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503" w:rsidRDefault="005B6503" w:rsidP="007A0F0F">
      <w:r>
        <w:separator/>
      </w:r>
    </w:p>
  </w:endnote>
  <w:endnote w:type="continuationSeparator" w:id="0">
    <w:p w:rsidR="005B6503" w:rsidRDefault="005B6503" w:rsidP="007A0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503" w:rsidRDefault="005B6503" w:rsidP="007A0F0F">
      <w:r>
        <w:separator/>
      </w:r>
    </w:p>
  </w:footnote>
  <w:footnote w:type="continuationSeparator" w:id="0">
    <w:p w:rsidR="005B6503" w:rsidRDefault="005B6503" w:rsidP="007A0F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AD1"/>
    <w:rsid w:val="002165D5"/>
    <w:rsid w:val="00434839"/>
    <w:rsid w:val="004E00C2"/>
    <w:rsid w:val="005B6503"/>
    <w:rsid w:val="007A0F0F"/>
    <w:rsid w:val="008F258B"/>
    <w:rsid w:val="00922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F0F"/>
    <w:pPr>
      <w:widowControl w:val="0"/>
      <w:jc w:val="both"/>
    </w:pPr>
    <w:rPr>
      <w:rFonts w:ascii="Calibri" w:eastAsia="宋体" w:hAnsi="Calibri" w:cs="Times New Roman"/>
      <w:szCs w:val="24"/>
    </w:rPr>
  </w:style>
  <w:style w:type="paragraph" w:styleId="2">
    <w:name w:val="heading 2"/>
    <w:basedOn w:val="a"/>
    <w:next w:val="a"/>
    <w:link w:val="2Char"/>
    <w:uiPriority w:val="99"/>
    <w:qFormat/>
    <w:rsid w:val="007A0F0F"/>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7A0F0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7A0F0F"/>
    <w:rPr>
      <w:sz w:val="18"/>
      <w:szCs w:val="18"/>
    </w:rPr>
  </w:style>
  <w:style w:type="paragraph" w:styleId="a5">
    <w:name w:val="footer"/>
    <w:basedOn w:val="a"/>
    <w:link w:val="Char1"/>
    <w:uiPriority w:val="99"/>
    <w:unhideWhenUsed/>
    <w:rsid w:val="007A0F0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7A0F0F"/>
    <w:rPr>
      <w:sz w:val="18"/>
      <w:szCs w:val="18"/>
    </w:rPr>
  </w:style>
  <w:style w:type="character" w:customStyle="1" w:styleId="2Char">
    <w:name w:val="标题 2 Char"/>
    <w:basedOn w:val="a0"/>
    <w:link w:val="2"/>
    <w:uiPriority w:val="99"/>
    <w:rsid w:val="007A0F0F"/>
    <w:rPr>
      <w:rFonts w:ascii="Calibri" w:eastAsia="宋体" w:hAnsi="Calibri" w:cs="Times New Roman"/>
      <w:b/>
      <w:bCs/>
      <w:kern w:val="0"/>
      <w:sz w:val="32"/>
      <w:szCs w:val="32"/>
    </w:rPr>
  </w:style>
  <w:style w:type="paragraph" w:customStyle="1" w:styleId="a6">
    <w:name w:val="正文 含缩进"/>
    <w:basedOn w:val="a"/>
    <w:link w:val="Char2"/>
    <w:qFormat/>
    <w:rsid w:val="007A0F0F"/>
    <w:pPr>
      <w:ind w:firstLineChars="202" w:firstLine="424"/>
      <w:jc w:val="left"/>
    </w:pPr>
    <w:rPr>
      <w:kern w:val="0"/>
      <w:sz w:val="20"/>
      <w:szCs w:val="20"/>
    </w:rPr>
  </w:style>
  <w:style w:type="character" w:customStyle="1" w:styleId="Char2">
    <w:name w:val="正文 含缩进 Char"/>
    <w:link w:val="a6"/>
    <w:qFormat/>
    <w:locked/>
    <w:rsid w:val="007A0F0F"/>
    <w:rPr>
      <w:rFonts w:ascii="Calibri" w:eastAsia="宋体" w:hAnsi="Calibri"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F0F"/>
    <w:pPr>
      <w:widowControl w:val="0"/>
      <w:jc w:val="both"/>
    </w:pPr>
    <w:rPr>
      <w:rFonts w:ascii="Calibri" w:eastAsia="宋体" w:hAnsi="Calibri" w:cs="Times New Roman"/>
      <w:szCs w:val="24"/>
    </w:rPr>
  </w:style>
  <w:style w:type="paragraph" w:styleId="2">
    <w:name w:val="heading 2"/>
    <w:basedOn w:val="a"/>
    <w:next w:val="a"/>
    <w:link w:val="2Char"/>
    <w:uiPriority w:val="99"/>
    <w:qFormat/>
    <w:rsid w:val="007A0F0F"/>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7A0F0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7A0F0F"/>
    <w:rPr>
      <w:sz w:val="18"/>
      <w:szCs w:val="18"/>
    </w:rPr>
  </w:style>
  <w:style w:type="paragraph" w:styleId="a5">
    <w:name w:val="footer"/>
    <w:basedOn w:val="a"/>
    <w:link w:val="Char1"/>
    <w:uiPriority w:val="99"/>
    <w:unhideWhenUsed/>
    <w:rsid w:val="007A0F0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7A0F0F"/>
    <w:rPr>
      <w:sz w:val="18"/>
      <w:szCs w:val="18"/>
    </w:rPr>
  </w:style>
  <w:style w:type="character" w:customStyle="1" w:styleId="2Char">
    <w:name w:val="标题 2 Char"/>
    <w:basedOn w:val="a0"/>
    <w:link w:val="2"/>
    <w:uiPriority w:val="99"/>
    <w:rsid w:val="007A0F0F"/>
    <w:rPr>
      <w:rFonts w:ascii="Calibri" w:eastAsia="宋体" w:hAnsi="Calibri" w:cs="Times New Roman"/>
      <w:b/>
      <w:bCs/>
      <w:kern w:val="0"/>
      <w:sz w:val="32"/>
      <w:szCs w:val="32"/>
    </w:rPr>
  </w:style>
  <w:style w:type="paragraph" w:customStyle="1" w:styleId="a6">
    <w:name w:val="正文 含缩进"/>
    <w:basedOn w:val="a"/>
    <w:link w:val="Char2"/>
    <w:qFormat/>
    <w:rsid w:val="007A0F0F"/>
    <w:pPr>
      <w:ind w:firstLineChars="202" w:firstLine="424"/>
      <w:jc w:val="left"/>
    </w:pPr>
    <w:rPr>
      <w:kern w:val="0"/>
      <w:sz w:val="20"/>
      <w:szCs w:val="20"/>
    </w:rPr>
  </w:style>
  <w:style w:type="character" w:customStyle="1" w:styleId="Char2">
    <w:name w:val="正文 含缩进 Char"/>
    <w:link w:val="a6"/>
    <w:qFormat/>
    <w:locked/>
    <w:rsid w:val="007A0F0F"/>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b@bjqcc.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2022-04-22T03:29:00Z</dcterms:created>
  <dcterms:modified xsi:type="dcterms:W3CDTF">2022-04-22T03:29:00Z</dcterms:modified>
</cp:coreProperties>
</file>