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F73" w:rsidRPr="00A06352" w:rsidRDefault="003A7F73" w:rsidP="003A7F73">
      <w:pPr>
        <w:spacing w:line="276" w:lineRule="auto"/>
        <w:jc w:val="center"/>
        <w:rPr>
          <w:rFonts w:ascii="宋体" w:hAnsi="宋体" w:hint="eastAsia"/>
          <w:b/>
          <w:sz w:val="28"/>
          <w:szCs w:val="28"/>
        </w:rPr>
      </w:pPr>
      <w:bookmarkStart w:id="0" w:name="_Toc493496294"/>
      <w:r w:rsidRPr="00A06352">
        <w:rPr>
          <w:rFonts w:ascii="宋体" w:hAnsi="宋体" w:hint="eastAsia"/>
          <w:b/>
          <w:sz w:val="28"/>
          <w:szCs w:val="28"/>
        </w:rPr>
        <w:t>中铁高铁电气装备股份有限公司</w:t>
      </w:r>
      <w:bookmarkEnd w:id="0"/>
    </w:p>
    <w:p w:rsidR="003A7F73" w:rsidRPr="00A06352" w:rsidRDefault="003A7F73" w:rsidP="003A7F73">
      <w:pPr>
        <w:spacing w:line="276" w:lineRule="auto"/>
        <w:jc w:val="center"/>
        <w:rPr>
          <w:rFonts w:ascii="宋体" w:hAnsi="宋体"/>
          <w:b/>
          <w:sz w:val="28"/>
          <w:szCs w:val="28"/>
        </w:rPr>
      </w:pPr>
      <w:r w:rsidRPr="00A06352">
        <w:rPr>
          <w:rFonts w:ascii="宋体" w:hAnsi="宋体" w:hint="eastAsia"/>
          <w:b/>
          <w:sz w:val="28"/>
          <w:szCs w:val="28"/>
        </w:rPr>
        <w:t>2022年度镀锌</w:t>
      </w:r>
      <w:proofErr w:type="gramStart"/>
      <w:r w:rsidRPr="00A06352">
        <w:rPr>
          <w:rFonts w:ascii="宋体" w:hAnsi="宋体" w:hint="eastAsia"/>
          <w:b/>
          <w:sz w:val="28"/>
          <w:szCs w:val="28"/>
        </w:rPr>
        <w:t>件修挫工序委外公</w:t>
      </w:r>
      <w:proofErr w:type="gramEnd"/>
      <w:r w:rsidRPr="00A06352">
        <w:rPr>
          <w:rFonts w:ascii="宋体" w:hAnsi="宋体" w:hint="eastAsia"/>
          <w:b/>
          <w:sz w:val="28"/>
          <w:szCs w:val="28"/>
        </w:rPr>
        <w:t>开竞争性谈判公告</w:t>
      </w:r>
    </w:p>
    <w:p w:rsidR="003A7F73" w:rsidRPr="00A06352" w:rsidRDefault="003A7F73" w:rsidP="003A7F73">
      <w:pPr>
        <w:spacing w:line="276" w:lineRule="auto"/>
        <w:jc w:val="center"/>
        <w:rPr>
          <w:rFonts w:ascii="宋体" w:hAnsi="宋体"/>
          <w:sz w:val="28"/>
          <w:szCs w:val="28"/>
        </w:rPr>
      </w:pPr>
      <w:r w:rsidRPr="00A06352">
        <w:rPr>
          <w:rFonts w:ascii="宋体" w:hAnsi="宋体" w:hint="eastAsia"/>
          <w:sz w:val="28"/>
          <w:szCs w:val="28"/>
        </w:rPr>
        <w:t>（谈判编号:GTDQ-TP-2021-225）</w:t>
      </w:r>
    </w:p>
    <w:p w:rsidR="003A7F73" w:rsidRPr="00A06352" w:rsidRDefault="003A7F73" w:rsidP="003A7F73">
      <w:pPr>
        <w:pStyle w:val="2"/>
        <w:spacing w:line="276" w:lineRule="auto"/>
        <w:rPr>
          <w:rFonts w:ascii="宋体" w:hAnsi="宋体"/>
          <w:sz w:val="24"/>
          <w:szCs w:val="24"/>
        </w:rPr>
      </w:pPr>
      <w:bookmarkStart w:id="1" w:name="_Toc431377288"/>
      <w:bookmarkStart w:id="2" w:name="_Toc73977851"/>
      <w:r w:rsidRPr="00A06352">
        <w:rPr>
          <w:rFonts w:ascii="宋体" w:hAnsi="宋体"/>
          <w:sz w:val="24"/>
          <w:szCs w:val="24"/>
        </w:rPr>
        <w:t>1</w:t>
      </w:r>
      <w:r w:rsidRPr="00A06352">
        <w:rPr>
          <w:rFonts w:ascii="宋体" w:hAnsi="宋体" w:hint="eastAsia"/>
          <w:sz w:val="24"/>
          <w:szCs w:val="24"/>
        </w:rPr>
        <w:t>．谈判条件</w:t>
      </w:r>
      <w:bookmarkEnd w:id="1"/>
      <w:bookmarkEnd w:id="2"/>
    </w:p>
    <w:p w:rsidR="003A7F73" w:rsidRPr="00A06352" w:rsidRDefault="003A7F73" w:rsidP="003A7F73">
      <w:pPr>
        <w:spacing w:line="276" w:lineRule="auto"/>
        <w:ind w:firstLineChars="200" w:firstLine="480"/>
        <w:rPr>
          <w:rFonts w:ascii="宋体" w:hAnsi="宋体"/>
          <w:sz w:val="24"/>
        </w:rPr>
      </w:pPr>
      <w:r w:rsidRPr="00A06352">
        <w:rPr>
          <w:rFonts w:ascii="宋体" w:hAnsi="宋体" w:hint="eastAsia"/>
          <w:sz w:val="24"/>
        </w:rPr>
        <w:t>中铁高铁电气装备股份有限公司作为本项目的谈判单位，谈判项目资金来自采购单位自有资金，现对2022年度镀锌</w:t>
      </w:r>
      <w:proofErr w:type="gramStart"/>
      <w:r w:rsidRPr="00A06352">
        <w:rPr>
          <w:rFonts w:ascii="宋体" w:hAnsi="宋体" w:hint="eastAsia"/>
          <w:sz w:val="24"/>
        </w:rPr>
        <w:t>件修挫工序委</w:t>
      </w:r>
      <w:proofErr w:type="gramEnd"/>
      <w:r w:rsidRPr="00A06352">
        <w:rPr>
          <w:rFonts w:ascii="宋体" w:hAnsi="宋体" w:hint="eastAsia"/>
          <w:sz w:val="24"/>
        </w:rPr>
        <w:t>外进行公开竞争性谈判采购。</w:t>
      </w:r>
    </w:p>
    <w:p w:rsidR="003A7F73" w:rsidRPr="00A06352" w:rsidRDefault="003A7F73" w:rsidP="003A7F73">
      <w:pPr>
        <w:pStyle w:val="2"/>
        <w:spacing w:line="276" w:lineRule="auto"/>
        <w:rPr>
          <w:rFonts w:ascii="宋体" w:hAnsi="宋体"/>
          <w:sz w:val="24"/>
          <w:szCs w:val="24"/>
        </w:rPr>
      </w:pPr>
      <w:bookmarkStart w:id="3" w:name="_Toc73977852"/>
      <w:r w:rsidRPr="00A06352">
        <w:rPr>
          <w:rFonts w:ascii="宋体" w:hAnsi="宋体"/>
          <w:sz w:val="24"/>
          <w:szCs w:val="24"/>
        </w:rPr>
        <w:t>2</w:t>
      </w:r>
      <w:r w:rsidRPr="00A06352">
        <w:rPr>
          <w:rFonts w:ascii="宋体" w:hAnsi="宋体" w:hint="eastAsia"/>
          <w:sz w:val="24"/>
          <w:szCs w:val="24"/>
        </w:rPr>
        <w:t>．项目概况与谈判内容</w:t>
      </w:r>
      <w:bookmarkEnd w:id="3"/>
    </w:p>
    <w:p w:rsidR="003A7F73" w:rsidRPr="00A06352" w:rsidRDefault="003A7F73" w:rsidP="003A7F73">
      <w:pPr>
        <w:pStyle w:val="a7"/>
        <w:spacing w:line="276" w:lineRule="auto"/>
        <w:ind w:firstLine="487"/>
        <w:rPr>
          <w:rFonts w:ascii="宋体" w:hAnsi="宋体"/>
          <w:sz w:val="24"/>
          <w:szCs w:val="24"/>
        </w:rPr>
      </w:pPr>
      <w:r w:rsidRPr="00A06352">
        <w:rPr>
          <w:rFonts w:ascii="宋体" w:hAnsi="宋体"/>
          <w:b/>
          <w:sz w:val="24"/>
          <w:szCs w:val="24"/>
        </w:rPr>
        <w:t>2.1</w:t>
      </w:r>
      <w:r w:rsidRPr="00A06352">
        <w:rPr>
          <w:rFonts w:ascii="宋体" w:hAnsi="宋体" w:hint="eastAsia"/>
          <w:b/>
          <w:sz w:val="24"/>
          <w:szCs w:val="24"/>
        </w:rPr>
        <w:t>项目概况：</w:t>
      </w:r>
    </w:p>
    <w:p w:rsidR="003A7F73" w:rsidRPr="00A06352" w:rsidRDefault="003A7F73" w:rsidP="003A7F73">
      <w:pPr>
        <w:spacing w:line="276" w:lineRule="auto"/>
        <w:ind w:firstLineChars="200" w:firstLine="480"/>
        <w:rPr>
          <w:rFonts w:ascii="宋体" w:hAnsi="宋体"/>
          <w:sz w:val="24"/>
        </w:rPr>
      </w:pPr>
      <w:r w:rsidRPr="00A06352">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2022年度镀锌</w:t>
      </w:r>
      <w:proofErr w:type="gramStart"/>
      <w:r w:rsidRPr="00A06352">
        <w:rPr>
          <w:rFonts w:ascii="宋体" w:hAnsi="宋体" w:hint="eastAsia"/>
          <w:sz w:val="24"/>
        </w:rPr>
        <w:t>件修挫工序委</w:t>
      </w:r>
      <w:proofErr w:type="gramEnd"/>
      <w:r w:rsidRPr="00A06352">
        <w:rPr>
          <w:rFonts w:ascii="宋体" w:hAnsi="宋体" w:hint="eastAsia"/>
          <w:sz w:val="24"/>
        </w:rPr>
        <w:t>外进行谈判采购。</w:t>
      </w:r>
    </w:p>
    <w:p w:rsidR="003A7F73" w:rsidRPr="00A06352" w:rsidRDefault="003A7F73" w:rsidP="003A7F73">
      <w:pPr>
        <w:pStyle w:val="a7"/>
        <w:spacing w:line="276" w:lineRule="auto"/>
        <w:ind w:firstLine="487"/>
        <w:rPr>
          <w:rFonts w:ascii="宋体" w:hAnsi="宋体"/>
          <w:b/>
          <w:sz w:val="24"/>
          <w:szCs w:val="24"/>
        </w:rPr>
      </w:pPr>
      <w:r w:rsidRPr="00A06352">
        <w:rPr>
          <w:rFonts w:ascii="宋体" w:hAnsi="宋体"/>
          <w:b/>
          <w:sz w:val="24"/>
          <w:szCs w:val="24"/>
        </w:rPr>
        <w:t>2.</w:t>
      </w:r>
      <w:r w:rsidRPr="00A06352">
        <w:rPr>
          <w:rFonts w:ascii="宋体" w:hAnsi="宋体" w:hint="eastAsia"/>
          <w:b/>
          <w:sz w:val="24"/>
          <w:szCs w:val="24"/>
        </w:rPr>
        <w:t>2谈判内容：</w:t>
      </w:r>
    </w:p>
    <w:p w:rsidR="003A7F73" w:rsidRPr="00A06352" w:rsidRDefault="003A7F73" w:rsidP="003A7F73">
      <w:pPr>
        <w:spacing w:line="276" w:lineRule="auto"/>
        <w:ind w:firstLineChars="200" w:firstLine="480"/>
        <w:jc w:val="left"/>
        <w:rPr>
          <w:rFonts w:ascii="宋体" w:hAnsi="宋体"/>
          <w:sz w:val="24"/>
        </w:rPr>
      </w:pPr>
      <w:r w:rsidRPr="00A06352">
        <w:rPr>
          <w:rFonts w:ascii="宋体" w:hAnsi="宋体" w:hint="eastAsia"/>
          <w:sz w:val="24"/>
        </w:rPr>
        <w:t>具体项目名称、规格型号、数量、包件划分等情况详见附件1《中铁高铁电气装备股份有限公司2022年度镀锌件修挫工序委外需求一览表》。</w:t>
      </w:r>
    </w:p>
    <w:p w:rsidR="003A7F73" w:rsidRPr="00A06352" w:rsidRDefault="003A7F73" w:rsidP="003A7F73">
      <w:pPr>
        <w:pStyle w:val="2"/>
        <w:spacing w:line="276" w:lineRule="auto"/>
        <w:rPr>
          <w:rFonts w:ascii="宋体" w:hAnsi="宋体"/>
          <w:sz w:val="24"/>
          <w:szCs w:val="24"/>
        </w:rPr>
      </w:pPr>
      <w:bookmarkStart w:id="4" w:name="_Toc73977853"/>
      <w:r w:rsidRPr="00A06352">
        <w:rPr>
          <w:rFonts w:ascii="宋体" w:hAnsi="宋体"/>
          <w:sz w:val="24"/>
          <w:szCs w:val="24"/>
        </w:rPr>
        <w:t>3</w:t>
      </w:r>
      <w:r w:rsidRPr="00A06352">
        <w:rPr>
          <w:rFonts w:ascii="宋体" w:hAnsi="宋体" w:hint="eastAsia"/>
          <w:sz w:val="24"/>
          <w:szCs w:val="24"/>
        </w:rPr>
        <w:t>．投标人资格要求</w:t>
      </w:r>
      <w:bookmarkEnd w:id="4"/>
    </w:p>
    <w:p w:rsidR="003A7F73" w:rsidRPr="00A06352" w:rsidRDefault="003A7F73" w:rsidP="003A7F73">
      <w:pPr>
        <w:spacing w:line="276" w:lineRule="auto"/>
        <w:ind w:firstLineChars="200" w:firstLine="480"/>
        <w:rPr>
          <w:rFonts w:ascii="宋体" w:hAnsi="宋体"/>
          <w:sz w:val="24"/>
        </w:rPr>
      </w:pPr>
      <w:r w:rsidRPr="00A06352">
        <w:rPr>
          <w:rFonts w:ascii="宋体" w:hAnsi="宋体"/>
          <w:sz w:val="24"/>
        </w:rPr>
        <w:t>3.1本次</w:t>
      </w:r>
      <w:r w:rsidRPr="00A06352">
        <w:rPr>
          <w:rFonts w:ascii="宋体" w:hAnsi="宋体" w:hint="eastAsia"/>
          <w:sz w:val="24"/>
        </w:rPr>
        <w:t>谈判</w:t>
      </w:r>
      <w:r w:rsidRPr="00A06352">
        <w:rPr>
          <w:rFonts w:ascii="宋体" w:hAnsi="宋体"/>
          <w:sz w:val="24"/>
        </w:rPr>
        <w:t>对投标人资格的基本要求：</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1具有企（事）业法人资格和独立承担民事责任的能力，能够为公司生产提供所需机械加工服务；在中华人民共和国境内依法注册、具有独立法人资格、具有招标产品生产供应经验的制造商。</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2遵守国家法律法规和中铁高铁电气装备股份有限公司有关规定，具有良好的商业信誉和健全的财务会计制度；</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3具备必要的生产能力、经营场所和专业技术能力等履行合同的能力和履行合同的良好记录；</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4提供的产品符合国家、行业或企业的技术、安全和环境保护的标准；</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5具有完善的质量保证体系和良好的售后服务能力；</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6具有法律法规规定的其它条件。</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7格式要求和业绩要求，详见附件1《中铁高铁电气装备股份有限公司2022年度镀锌件修挫工序委外需求一览表》。</w:t>
      </w:r>
    </w:p>
    <w:p w:rsidR="003A7F73" w:rsidRPr="00A06352" w:rsidRDefault="003A7F73" w:rsidP="003A7F73">
      <w:pPr>
        <w:spacing w:line="276" w:lineRule="auto"/>
        <w:ind w:firstLineChars="200" w:firstLine="480"/>
        <w:rPr>
          <w:rFonts w:ascii="宋体" w:hAnsi="宋体" w:hint="eastAsia"/>
          <w:sz w:val="24"/>
        </w:rPr>
      </w:pPr>
      <w:r w:rsidRPr="00A06352">
        <w:rPr>
          <w:rFonts w:ascii="宋体" w:hAnsi="宋体" w:hint="eastAsia"/>
          <w:sz w:val="24"/>
        </w:rPr>
        <w:t>8不接受联合体投标。</w:t>
      </w:r>
    </w:p>
    <w:p w:rsidR="003A7F73" w:rsidRPr="00A06352" w:rsidRDefault="003A7F73" w:rsidP="003A7F73">
      <w:pPr>
        <w:spacing w:line="276" w:lineRule="auto"/>
        <w:ind w:firstLineChars="200" w:firstLine="480"/>
        <w:rPr>
          <w:rFonts w:ascii="宋体" w:hAnsi="宋体"/>
          <w:sz w:val="24"/>
        </w:rPr>
      </w:pPr>
      <w:r w:rsidRPr="00A06352">
        <w:rPr>
          <w:rFonts w:ascii="宋体" w:hAnsi="宋体" w:hint="eastAsia"/>
          <w:sz w:val="24"/>
        </w:rPr>
        <w:t>9供应商必须保证用于本工程产品的技术完整性。</w:t>
      </w:r>
    </w:p>
    <w:p w:rsidR="003A7F73" w:rsidRPr="00A06352" w:rsidRDefault="003A7F73" w:rsidP="003A7F73">
      <w:pPr>
        <w:spacing w:line="276" w:lineRule="auto"/>
        <w:ind w:firstLineChars="200" w:firstLine="482"/>
        <w:rPr>
          <w:rFonts w:ascii="宋体" w:hAnsi="宋体"/>
          <w:b/>
          <w:bCs/>
          <w:sz w:val="24"/>
        </w:rPr>
      </w:pPr>
      <w:r w:rsidRPr="00A06352">
        <w:rPr>
          <w:rFonts w:ascii="宋体" w:hAnsi="宋体"/>
          <w:b/>
          <w:bCs/>
          <w:sz w:val="24"/>
        </w:rPr>
        <w:t>4</w:t>
      </w:r>
      <w:r w:rsidRPr="00A06352">
        <w:rPr>
          <w:rFonts w:ascii="宋体" w:hAnsi="宋体" w:hint="eastAsia"/>
          <w:b/>
          <w:bCs/>
          <w:sz w:val="24"/>
        </w:rPr>
        <w:t>．谈判文件的获取</w:t>
      </w:r>
    </w:p>
    <w:p w:rsidR="003A7F73" w:rsidRPr="00A06352" w:rsidRDefault="003A7F73" w:rsidP="003A7F73">
      <w:pPr>
        <w:spacing w:line="276" w:lineRule="auto"/>
        <w:ind w:firstLineChars="200" w:firstLine="480"/>
        <w:rPr>
          <w:rFonts w:ascii="宋体" w:hAnsi="宋体" w:hint="eastAsia"/>
          <w:color w:val="000000"/>
          <w:sz w:val="24"/>
        </w:rPr>
      </w:pPr>
      <w:r w:rsidRPr="00A06352">
        <w:rPr>
          <w:rFonts w:ascii="宋体" w:hAnsi="宋体" w:hint="eastAsia"/>
          <w:color w:val="000000"/>
          <w:sz w:val="24"/>
        </w:rPr>
        <w:t>4.1本次谈判公告在中铁高铁电气装备股份有限公司网站发布www.bjqcc.com。</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color w:val="000000"/>
          <w:sz w:val="24"/>
        </w:rPr>
        <w:t>4.2</w:t>
      </w:r>
      <w:r w:rsidRPr="00A06352">
        <w:rPr>
          <w:rFonts w:ascii="宋体" w:hAnsi="宋体" w:hint="eastAsia"/>
          <w:color w:val="000000"/>
          <w:sz w:val="24"/>
        </w:rPr>
        <w:t>有关谈判文件的答疑、澄清均以电子邮件方式发布。谈判文件每套售价（见附表），招标文件售后不退，不接受个人汇款。</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4.</w:t>
      </w:r>
      <w:r w:rsidRPr="00A06352">
        <w:rPr>
          <w:rFonts w:ascii="宋体" w:hAnsi="宋体"/>
          <w:color w:val="000000"/>
          <w:sz w:val="24"/>
        </w:rPr>
        <w:t>3</w:t>
      </w:r>
      <w:r w:rsidRPr="00A06352">
        <w:rPr>
          <w:rFonts w:ascii="宋体" w:hAnsi="宋体" w:hint="eastAsia"/>
          <w:color w:val="000000"/>
          <w:sz w:val="24"/>
        </w:rPr>
        <w:t xml:space="preserve">凡有意参加的潜在投标人，请于北京时间 </w:t>
      </w:r>
      <w:r w:rsidRPr="00A06352">
        <w:rPr>
          <w:rFonts w:ascii="宋体" w:hAnsi="宋体" w:hint="eastAsia"/>
          <w:color w:val="000000"/>
          <w:sz w:val="24"/>
          <w:u w:val="single"/>
        </w:rPr>
        <w:t xml:space="preserve"> 2021 </w:t>
      </w:r>
      <w:r w:rsidRPr="00A06352">
        <w:rPr>
          <w:rFonts w:ascii="宋体" w:hAnsi="宋体" w:hint="eastAsia"/>
          <w:color w:val="000000"/>
          <w:sz w:val="24"/>
        </w:rPr>
        <w:t xml:space="preserve">年 </w:t>
      </w:r>
      <w:r w:rsidRPr="00A06352">
        <w:rPr>
          <w:rFonts w:ascii="宋体" w:hAnsi="宋体" w:hint="eastAsia"/>
          <w:color w:val="000000"/>
          <w:sz w:val="24"/>
          <w:u w:val="single"/>
        </w:rPr>
        <w:t>12</w:t>
      </w:r>
      <w:r w:rsidRPr="00A06352">
        <w:rPr>
          <w:rFonts w:ascii="宋体" w:hAnsi="宋体"/>
          <w:color w:val="000000"/>
          <w:sz w:val="24"/>
          <w:u w:val="single"/>
        </w:rPr>
        <w:t>月</w:t>
      </w:r>
      <w:r w:rsidRPr="00A06352">
        <w:rPr>
          <w:rFonts w:ascii="宋体" w:hAnsi="宋体" w:hint="eastAsia"/>
          <w:color w:val="000000"/>
          <w:sz w:val="24"/>
          <w:u w:val="single"/>
        </w:rPr>
        <w:t>8</w:t>
      </w:r>
      <w:r w:rsidRPr="00A06352">
        <w:rPr>
          <w:rFonts w:ascii="宋体" w:hAnsi="宋体" w:hint="eastAsia"/>
          <w:color w:val="000000"/>
          <w:sz w:val="24"/>
        </w:rPr>
        <w:t>日</w:t>
      </w:r>
      <w:r w:rsidRPr="00A06352">
        <w:rPr>
          <w:rFonts w:ascii="宋体" w:hAnsi="宋体" w:hint="eastAsia"/>
          <w:color w:val="000000"/>
          <w:sz w:val="24"/>
          <w:u w:val="single"/>
        </w:rPr>
        <w:t xml:space="preserve"> 16 </w:t>
      </w:r>
      <w:r w:rsidRPr="00A06352">
        <w:rPr>
          <w:rFonts w:ascii="宋体" w:hAnsi="宋体" w:hint="eastAsia"/>
          <w:color w:val="000000"/>
          <w:sz w:val="24"/>
        </w:rPr>
        <w:t>时前将填写完整的</w:t>
      </w:r>
      <w:r w:rsidRPr="00A06352">
        <w:rPr>
          <w:rFonts w:ascii="宋体" w:hAnsi="宋体" w:hint="eastAsia"/>
          <w:color w:val="000000"/>
          <w:sz w:val="24"/>
        </w:rPr>
        <w:lastRenderedPageBreak/>
        <w:t>《谈判申请表》（见公告附件2）签字并加盖公章后的扫描版、汇款凭证扫描版发送至邮箱</w:t>
      </w:r>
      <w:r w:rsidRPr="00A06352">
        <w:rPr>
          <w:rFonts w:ascii="宋体" w:hAnsi="宋体" w:cs="宋体" w:hint="eastAsia"/>
          <w:kern w:val="0"/>
          <w:sz w:val="24"/>
        </w:rPr>
        <w:t>zb@bjqcc.com</w:t>
      </w:r>
      <w:r w:rsidRPr="00A06352">
        <w:rPr>
          <w:rFonts w:ascii="宋体" w:hAnsi="宋体"/>
          <w:color w:val="000000"/>
          <w:sz w:val="24"/>
        </w:rPr>
        <w:t>。</w:t>
      </w:r>
      <w:r w:rsidRPr="00A06352">
        <w:rPr>
          <w:rFonts w:ascii="宋体" w:hAnsi="宋体" w:hint="eastAsia"/>
          <w:color w:val="000000"/>
          <w:sz w:val="24"/>
        </w:rPr>
        <w:t>招标管理中心接收到标书费汇款证明后，谈判文件通过电子邮件方式发送至投标单位邮箱。</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发售谈判文件的时间：</w:t>
      </w:r>
      <w:r w:rsidRPr="00A06352">
        <w:rPr>
          <w:rFonts w:ascii="宋体" w:hAnsi="宋体" w:hint="eastAsia"/>
          <w:color w:val="000000"/>
          <w:sz w:val="24"/>
          <w:u w:val="single"/>
        </w:rPr>
        <w:t>2021</w:t>
      </w:r>
      <w:r w:rsidRPr="00A06352">
        <w:rPr>
          <w:rFonts w:ascii="宋体" w:hAnsi="宋体" w:hint="eastAsia"/>
          <w:color w:val="000000"/>
          <w:sz w:val="24"/>
        </w:rPr>
        <w:t>年</w:t>
      </w:r>
      <w:r w:rsidRPr="00A06352">
        <w:rPr>
          <w:rFonts w:ascii="宋体" w:hAnsi="宋体" w:hint="eastAsia"/>
          <w:color w:val="000000"/>
          <w:sz w:val="24"/>
          <w:u w:val="single"/>
        </w:rPr>
        <w:t>12</w:t>
      </w:r>
      <w:r w:rsidRPr="00A06352">
        <w:rPr>
          <w:rFonts w:ascii="宋体" w:hAnsi="宋体"/>
          <w:color w:val="000000"/>
          <w:sz w:val="24"/>
          <w:u w:val="single"/>
        </w:rPr>
        <w:t>月</w:t>
      </w:r>
      <w:r w:rsidRPr="00A06352">
        <w:rPr>
          <w:rFonts w:ascii="宋体" w:hAnsi="宋体" w:hint="eastAsia"/>
          <w:color w:val="000000"/>
          <w:sz w:val="24"/>
          <w:u w:val="single"/>
        </w:rPr>
        <w:t>6</w:t>
      </w:r>
      <w:r w:rsidRPr="00A06352">
        <w:rPr>
          <w:rFonts w:ascii="宋体" w:hAnsi="宋体" w:hint="eastAsia"/>
          <w:color w:val="000000"/>
          <w:sz w:val="24"/>
        </w:rPr>
        <w:t>日</w:t>
      </w:r>
      <w:r w:rsidRPr="00A06352">
        <w:rPr>
          <w:rFonts w:ascii="宋体" w:hAnsi="宋体" w:hint="eastAsia"/>
          <w:color w:val="000000"/>
          <w:sz w:val="24"/>
          <w:u w:val="single"/>
        </w:rPr>
        <w:t xml:space="preserve">至2021 </w:t>
      </w:r>
      <w:r w:rsidRPr="00A06352">
        <w:rPr>
          <w:rFonts w:ascii="宋体" w:hAnsi="宋体" w:hint="eastAsia"/>
          <w:color w:val="000000"/>
          <w:sz w:val="24"/>
        </w:rPr>
        <w:t>年</w:t>
      </w:r>
      <w:r w:rsidRPr="00A06352">
        <w:rPr>
          <w:rFonts w:ascii="宋体" w:hAnsi="宋体" w:hint="eastAsia"/>
          <w:color w:val="000000"/>
          <w:sz w:val="24"/>
          <w:u w:val="single"/>
        </w:rPr>
        <w:t>12</w:t>
      </w:r>
      <w:r w:rsidRPr="00A06352">
        <w:rPr>
          <w:rFonts w:ascii="宋体" w:hAnsi="宋体"/>
          <w:color w:val="000000"/>
          <w:sz w:val="24"/>
          <w:u w:val="single"/>
        </w:rPr>
        <w:t>月</w:t>
      </w:r>
      <w:r w:rsidRPr="00A06352">
        <w:rPr>
          <w:rFonts w:ascii="宋体" w:hAnsi="宋体" w:hint="eastAsia"/>
          <w:color w:val="000000"/>
          <w:sz w:val="24"/>
          <w:u w:val="single"/>
        </w:rPr>
        <w:t>8</w:t>
      </w:r>
      <w:r w:rsidRPr="00A06352">
        <w:rPr>
          <w:rFonts w:ascii="宋体" w:hAnsi="宋体" w:hint="eastAsia"/>
          <w:color w:val="000000"/>
          <w:sz w:val="24"/>
        </w:rPr>
        <w:t>日</w:t>
      </w:r>
      <w:r w:rsidRPr="00A06352">
        <w:rPr>
          <w:rFonts w:ascii="宋体" w:hAnsi="宋体" w:hint="eastAsia"/>
          <w:color w:val="000000"/>
          <w:sz w:val="24"/>
          <w:u w:val="single"/>
        </w:rPr>
        <w:t>。</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标书费采用汇款形式支付（必须由投标单位公司账户汇款，个人账户不予受理），请汇至：</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开户名称：中铁高铁电气装备股份有限公司</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帐  号：6100 1628 7080 5000 0037</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开户银行：建行宝鸡金台区支行</w:t>
      </w:r>
    </w:p>
    <w:p w:rsidR="003A7F73" w:rsidRPr="00A06352" w:rsidRDefault="003A7F73" w:rsidP="003A7F73">
      <w:pPr>
        <w:widowControl/>
        <w:shd w:val="clear" w:color="auto" w:fill="FFFFFF"/>
        <w:spacing w:line="276" w:lineRule="auto"/>
        <w:ind w:firstLineChars="150" w:firstLine="361"/>
        <w:jc w:val="left"/>
        <w:rPr>
          <w:rFonts w:ascii="宋体" w:hAnsi="宋体" w:cs="宋体"/>
          <w:b/>
          <w:color w:val="000000"/>
          <w:kern w:val="0"/>
          <w:sz w:val="24"/>
        </w:rPr>
      </w:pPr>
      <w:r w:rsidRPr="00A06352">
        <w:rPr>
          <w:rFonts w:ascii="宋体" w:hAnsi="宋体" w:cs="宋体" w:hint="eastAsia"/>
          <w:b/>
          <w:color w:val="000000"/>
          <w:kern w:val="0"/>
          <w:sz w:val="24"/>
        </w:rPr>
        <w:t>投标人须在汇款凭证上注明招标编号及包件号，标书费用缴纳后，我公司开具标书费收据,不提供发票。</w:t>
      </w:r>
    </w:p>
    <w:p w:rsidR="003A7F73" w:rsidRPr="00A06352" w:rsidRDefault="003A7F73" w:rsidP="003A7F73">
      <w:pPr>
        <w:widowControl/>
        <w:shd w:val="clear" w:color="auto" w:fill="FFFFFF"/>
        <w:spacing w:line="276" w:lineRule="auto"/>
        <w:jc w:val="left"/>
        <w:rPr>
          <w:rFonts w:ascii="宋体" w:hAnsi="宋体"/>
          <w:b/>
          <w:bCs/>
          <w:sz w:val="24"/>
        </w:rPr>
      </w:pPr>
      <w:r w:rsidRPr="00A06352">
        <w:rPr>
          <w:rFonts w:ascii="宋体" w:hAnsi="宋体"/>
          <w:b/>
          <w:bCs/>
          <w:sz w:val="24"/>
        </w:rPr>
        <w:t>5</w:t>
      </w:r>
      <w:r w:rsidRPr="00A06352">
        <w:rPr>
          <w:rFonts w:ascii="宋体" w:hAnsi="宋体" w:hint="eastAsia"/>
          <w:b/>
          <w:bCs/>
          <w:sz w:val="24"/>
        </w:rPr>
        <w:t>．谈判文件的递交</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color w:val="000000"/>
          <w:sz w:val="24"/>
        </w:rPr>
        <w:t>5.</w:t>
      </w:r>
      <w:r w:rsidRPr="00A06352">
        <w:rPr>
          <w:rFonts w:ascii="宋体" w:hAnsi="宋体" w:hint="eastAsia"/>
          <w:color w:val="000000"/>
          <w:sz w:val="24"/>
        </w:rPr>
        <w:t>1谈判文件递交的时间为：2021年12</w:t>
      </w:r>
      <w:r w:rsidRPr="00A06352">
        <w:rPr>
          <w:rFonts w:ascii="宋体" w:hAnsi="宋体"/>
          <w:color w:val="000000"/>
          <w:sz w:val="24"/>
        </w:rPr>
        <w:t>月</w:t>
      </w:r>
      <w:r w:rsidRPr="00A06352">
        <w:rPr>
          <w:rFonts w:ascii="宋体" w:hAnsi="宋体" w:hint="eastAsia"/>
          <w:color w:val="000000"/>
          <w:sz w:val="24"/>
        </w:rPr>
        <w:t>14日9 时00 分至</w:t>
      </w:r>
      <w:r w:rsidRPr="00A06352">
        <w:rPr>
          <w:rFonts w:ascii="宋体" w:hAnsi="宋体"/>
          <w:color w:val="000000"/>
          <w:sz w:val="24"/>
        </w:rPr>
        <w:t>9</w:t>
      </w:r>
      <w:r w:rsidRPr="00A06352">
        <w:rPr>
          <w:rFonts w:ascii="宋体" w:hAnsi="宋体" w:hint="eastAsia"/>
          <w:color w:val="000000"/>
          <w:sz w:val="24"/>
        </w:rPr>
        <w:t xml:space="preserve"> 时30分，递交谈判文件的截止时间（投标截止时间，下同）为 2021年12月14日</w:t>
      </w:r>
      <w:r w:rsidRPr="00A06352">
        <w:rPr>
          <w:rFonts w:ascii="宋体" w:hAnsi="宋体"/>
          <w:color w:val="000000"/>
          <w:sz w:val="24"/>
        </w:rPr>
        <w:t>9</w:t>
      </w:r>
      <w:r w:rsidRPr="00A06352">
        <w:rPr>
          <w:rFonts w:ascii="宋体" w:hAnsi="宋体" w:hint="eastAsia"/>
          <w:color w:val="000000"/>
          <w:sz w:val="24"/>
        </w:rPr>
        <w:t>时30分，递交地点：宝鸡市高新大道196号中铁高铁电气装备股份有限公司门卫处。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5.2逾期送达的谈判文件，招标人不予受理。</w:t>
      </w:r>
    </w:p>
    <w:p w:rsidR="003A7F73" w:rsidRPr="00A06352" w:rsidRDefault="003A7F73" w:rsidP="003A7F73">
      <w:pPr>
        <w:widowControl/>
        <w:shd w:val="clear" w:color="auto" w:fill="FFFFFF"/>
        <w:snapToGrid w:val="0"/>
        <w:spacing w:line="276" w:lineRule="auto"/>
        <w:jc w:val="left"/>
        <w:rPr>
          <w:rFonts w:ascii="宋体" w:hAnsi="宋体"/>
          <w:sz w:val="24"/>
        </w:rPr>
      </w:pPr>
      <w:r w:rsidRPr="00A06352">
        <w:rPr>
          <w:rFonts w:ascii="宋体" w:hAnsi="宋体" w:hint="eastAsia"/>
          <w:b/>
          <w:bCs/>
          <w:sz w:val="24"/>
        </w:rPr>
        <w:t>6．联系方式</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招 标 人：中铁高铁电气装备股份有限公司</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地    址：陕西省宝鸡市高新大道196号</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联 系 人：李红林</w:t>
      </w:r>
    </w:p>
    <w:p w:rsidR="003A7F73" w:rsidRPr="00A06352" w:rsidRDefault="003A7F73" w:rsidP="003A7F73">
      <w:pPr>
        <w:spacing w:line="276" w:lineRule="auto"/>
        <w:ind w:firstLineChars="200" w:firstLine="480"/>
        <w:rPr>
          <w:rFonts w:ascii="宋体" w:hAnsi="宋体"/>
          <w:color w:val="000000"/>
          <w:sz w:val="24"/>
        </w:rPr>
      </w:pPr>
      <w:r w:rsidRPr="00A06352">
        <w:rPr>
          <w:rFonts w:ascii="宋体" w:hAnsi="宋体" w:hint="eastAsia"/>
          <w:color w:val="000000"/>
          <w:sz w:val="24"/>
        </w:rPr>
        <w:t>电    话：0917-2829</w:t>
      </w:r>
      <w:r w:rsidRPr="00A06352">
        <w:rPr>
          <w:rFonts w:ascii="宋体" w:hAnsi="宋体"/>
          <w:color w:val="000000"/>
          <w:sz w:val="24"/>
        </w:rPr>
        <w:t>172</w:t>
      </w:r>
    </w:p>
    <w:p w:rsidR="003A7F73" w:rsidRPr="00A06352" w:rsidRDefault="003A7F73" w:rsidP="003A7F73">
      <w:pPr>
        <w:spacing w:line="276" w:lineRule="auto"/>
        <w:ind w:firstLineChars="200" w:firstLine="480"/>
        <w:rPr>
          <w:rFonts w:ascii="宋体" w:hAnsi="宋体" w:hint="eastAsia"/>
          <w:color w:val="000000"/>
          <w:sz w:val="24"/>
        </w:rPr>
      </w:pPr>
      <w:r w:rsidRPr="00A06352">
        <w:rPr>
          <w:rFonts w:ascii="宋体" w:hAnsi="宋体" w:hint="eastAsia"/>
          <w:color w:val="000000"/>
          <w:sz w:val="24"/>
        </w:rPr>
        <w:t>电子邮箱：</w:t>
      </w:r>
      <w:hyperlink r:id="rId7" w:history="1">
        <w:r w:rsidRPr="00A06352">
          <w:rPr>
            <w:rStyle w:val="a8"/>
            <w:rFonts w:ascii="宋体" w:hAnsi="宋体" w:hint="eastAsia"/>
            <w:sz w:val="24"/>
          </w:rPr>
          <w:t>zb@bjqcc.com</w:t>
        </w:r>
      </w:hyperlink>
    </w:p>
    <w:p w:rsidR="003A7F73" w:rsidRPr="00A06352" w:rsidRDefault="003A7F73" w:rsidP="003A7F73">
      <w:pPr>
        <w:spacing w:line="276" w:lineRule="auto"/>
        <w:ind w:firstLineChars="200" w:firstLine="480"/>
        <w:rPr>
          <w:rFonts w:ascii="宋体" w:hAnsi="宋体" w:hint="eastAsia"/>
          <w:color w:val="000000"/>
          <w:sz w:val="24"/>
        </w:rPr>
      </w:pPr>
    </w:p>
    <w:p w:rsidR="003A7F73" w:rsidRPr="00A06352" w:rsidRDefault="003A7F73" w:rsidP="003A7F73">
      <w:pPr>
        <w:spacing w:line="276" w:lineRule="auto"/>
        <w:ind w:firstLineChars="200" w:firstLine="480"/>
        <w:rPr>
          <w:rFonts w:ascii="宋体" w:hAnsi="宋体" w:hint="eastAsia"/>
          <w:color w:val="000000"/>
          <w:sz w:val="24"/>
        </w:rPr>
      </w:pPr>
    </w:p>
    <w:p w:rsidR="003A7F73" w:rsidRPr="00A06352" w:rsidRDefault="003A7F73" w:rsidP="003A7F73">
      <w:pPr>
        <w:spacing w:line="276" w:lineRule="auto"/>
        <w:ind w:firstLineChars="200" w:firstLine="480"/>
        <w:rPr>
          <w:rFonts w:ascii="宋体" w:hAnsi="宋体" w:hint="eastAsia"/>
          <w:color w:val="000000"/>
          <w:sz w:val="24"/>
        </w:rPr>
      </w:pPr>
    </w:p>
    <w:p w:rsidR="003A7F73" w:rsidRPr="00A06352" w:rsidRDefault="003A7F73" w:rsidP="003A7F73">
      <w:pPr>
        <w:spacing w:line="276" w:lineRule="auto"/>
        <w:ind w:firstLineChars="200" w:firstLine="480"/>
        <w:rPr>
          <w:rFonts w:ascii="宋体" w:hAnsi="宋体"/>
          <w:color w:val="000000"/>
          <w:sz w:val="24"/>
        </w:rPr>
        <w:sectPr w:rsidR="003A7F73" w:rsidRPr="00A06352" w:rsidSect="003A7F73">
          <w:footerReference w:type="default" r:id="rId8"/>
          <w:pgSz w:w="11906" w:h="16838"/>
          <w:pgMar w:top="1440" w:right="1080" w:bottom="1440" w:left="1080" w:header="851" w:footer="992" w:gutter="0"/>
          <w:pgNumType w:start="1"/>
          <w:cols w:space="720"/>
          <w:docGrid w:type="lines" w:linePitch="312"/>
        </w:sectPr>
      </w:pPr>
    </w:p>
    <w:p w:rsidR="003A7F73" w:rsidRPr="00A06352" w:rsidRDefault="003A7F73" w:rsidP="003A7F73">
      <w:pPr>
        <w:pStyle w:val="2"/>
        <w:spacing w:line="276" w:lineRule="auto"/>
        <w:rPr>
          <w:rFonts w:ascii="宋体" w:hAnsi="宋体" w:cs="宋体"/>
          <w:color w:val="000000"/>
          <w:sz w:val="18"/>
          <w:szCs w:val="18"/>
        </w:rPr>
      </w:pPr>
      <w:bookmarkStart w:id="5" w:name="_Hlk29211168"/>
      <w:bookmarkStart w:id="6" w:name="_Toc34989841"/>
      <w:bookmarkStart w:id="7" w:name="_Toc44427991"/>
      <w:bookmarkStart w:id="8" w:name="_Toc73977854"/>
      <w:r w:rsidRPr="00A06352">
        <w:rPr>
          <w:rFonts w:ascii="宋体" w:hAnsi="宋体" w:cs="宋体" w:hint="eastAsia"/>
          <w:color w:val="000000"/>
          <w:sz w:val="18"/>
          <w:szCs w:val="18"/>
        </w:rPr>
        <w:lastRenderedPageBreak/>
        <w:t>附件1</w:t>
      </w:r>
      <w:bookmarkEnd w:id="6"/>
      <w:bookmarkEnd w:id="7"/>
      <w:bookmarkEnd w:id="8"/>
      <w:r w:rsidRPr="00A06352">
        <w:rPr>
          <w:rFonts w:ascii="宋体" w:hAnsi="宋体" w:cs="宋体"/>
          <w:color w:val="000000"/>
          <w:sz w:val="18"/>
          <w:szCs w:val="18"/>
        </w:rPr>
        <w:t xml:space="preserve"> </w:t>
      </w:r>
    </w:p>
    <w:p w:rsidR="003A7F73" w:rsidRPr="00A06352" w:rsidRDefault="003A7F73" w:rsidP="003A7F73">
      <w:pPr>
        <w:spacing w:line="276" w:lineRule="auto"/>
        <w:rPr>
          <w:rFonts w:ascii="宋体" w:hAnsi="宋体" w:cs="Arial" w:hint="eastAsia"/>
          <w:kern w:val="0"/>
          <w:szCs w:val="21"/>
        </w:rPr>
      </w:pPr>
      <w:r w:rsidRPr="00A06352">
        <w:rPr>
          <w:rFonts w:ascii="宋体" w:hAnsi="宋体" w:cs="Arial" w:hint="eastAsia"/>
          <w:kern w:val="0"/>
          <w:szCs w:val="21"/>
        </w:rPr>
        <w:t>中铁高铁电气装备股份有限公司2022年度镀锌</w:t>
      </w:r>
      <w:proofErr w:type="gramStart"/>
      <w:r w:rsidRPr="00A06352">
        <w:rPr>
          <w:rFonts w:ascii="宋体" w:hAnsi="宋体" w:cs="Arial" w:hint="eastAsia"/>
          <w:kern w:val="0"/>
          <w:szCs w:val="21"/>
        </w:rPr>
        <w:t>件修挫工序委外需求</w:t>
      </w:r>
      <w:proofErr w:type="gramEnd"/>
      <w:r w:rsidRPr="00A06352">
        <w:rPr>
          <w:rFonts w:ascii="宋体" w:hAnsi="宋体" w:cs="Arial" w:hint="eastAsia"/>
          <w:kern w:val="0"/>
          <w:szCs w:val="21"/>
        </w:rPr>
        <w:t>一览表</w:t>
      </w:r>
    </w:p>
    <w:tbl>
      <w:tblPr>
        <w:tblW w:w="14578" w:type="dxa"/>
        <w:jc w:val="center"/>
        <w:tblInd w:w="93" w:type="dxa"/>
        <w:tblLook w:val="04A0" w:firstRow="1" w:lastRow="0" w:firstColumn="1" w:lastColumn="0" w:noHBand="0" w:noVBand="1"/>
      </w:tblPr>
      <w:tblGrid>
        <w:gridCol w:w="700"/>
        <w:gridCol w:w="3000"/>
        <w:gridCol w:w="1720"/>
        <w:gridCol w:w="1775"/>
        <w:gridCol w:w="705"/>
        <w:gridCol w:w="1240"/>
        <w:gridCol w:w="1240"/>
        <w:gridCol w:w="4198"/>
      </w:tblGrid>
      <w:tr w:rsidR="003A7F73" w:rsidRPr="00A06352" w:rsidTr="004F6A51">
        <w:trPr>
          <w:trHeight w:val="402"/>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序号</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产品名称</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图号/规格</w:t>
            </w:r>
          </w:p>
        </w:tc>
        <w:tc>
          <w:tcPr>
            <w:tcW w:w="1775" w:type="dxa"/>
            <w:tcBorders>
              <w:top w:val="single" w:sz="4" w:space="0" w:color="auto"/>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工序</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单位</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预估数量</w:t>
            </w:r>
          </w:p>
        </w:tc>
        <w:tc>
          <w:tcPr>
            <w:tcW w:w="1240" w:type="dxa"/>
            <w:tcBorders>
              <w:top w:val="single" w:sz="4" w:space="0" w:color="auto"/>
              <w:left w:val="nil"/>
              <w:bottom w:val="single" w:sz="4" w:space="0" w:color="auto"/>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r w:rsidRPr="00A06352">
              <w:rPr>
                <w:rFonts w:ascii="宋体" w:hAnsi="宋体" w:cs="宋体" w:hint="eastAsia"/>
                <w:color w:val="000000"/>
                <w:kern w:val="0"/>
                <w:sz w:val="20"/>
                <w:szCs w:val="20"/>
              </w:rPr>
              <w:t>标书费（元）</w:t>
            </w:r>
          </w:p>
        </w:tc>
        <w:tc>
          <w:tcPr>
            <w:tcW w:w="4198" w:type="dxa"/>
            <w:tcBorders>
              <w:top w:val="single" w:sz="4" w:space="0" w:color="auto"/>
              <w:left w:val="nil"/>
              <w:bottom w:val="single" w:sz="4" w:space="0" w:color="auto"/>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r w:rsidRPr="00A06352">
              <w:rPr>
                <w:rFonts w:ascii="宋体" w:hAnsi="宋体" w:cs="宋体" w:hint="eastAsia"/>
                <w:color w:val="000000"/>
                <w:szCs w:val="21"/>
              </w:rPr>
              <w:t>投标人专业资格要求</w:t>
            </w:r>
          </w:p>
        </w:tc>
      </w:tr>
      <w:tr w:rsidR="003A7F73" w:rsidRPr="00A06352" w:rsidTr="004F6A51">
        <w:trPr>
          <w:trHeight w:val="981"/>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w:t>
            </w:r>
          </w:p>
        </w:tc>
        <w:tc>
          <w:tcPr>
            <w:tcW w:w="3000"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铸锻件热镀锌修锉≥2.0Kg</w:t>
            </w:r>
          </w:p>
        </w:tc>
        <w:tc>
          <w:tcPr>
            <w:tcW w:w="172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件重量≥2.0Kg</w:t>
            </w:r>
          </w:p>
        </w:tc>
        <w:tc>
          <w:tcPr>
            <w:tcW w:w="1775"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600</w:t>
            </w:r>
          </w:p>
        </w:tc>
        <w:tc>
          <w:tcPr>
            <w:tcW w:w="1240" w:type="dxa"/>
            <w:vMerge w:val="restart"/>
            <w:tcBorders>
              <w:top w:val="nil"/>
              <w:left w:val="nil"/>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r w:rsidRPr="00A06352">
              <w:rPr>
                <w:rFonts w:ascii="宋体" w:hAnsi="宋体" w:cs="宋体" w:hint="eastAsia"/>
                <w:color w:val="000000"/>
                <w:kern w:val="0"/>
                <w:sz w:val="20"/>
                <w:szCs w:val="20"/>
              </w:rPr>
              <w:t>500</w:t>
            </w:r>
          </w:p>
        </w:tc>
        <w:tc>
          <w:tcPr>
            <w:tcW w:w="4198" w:type="dxa"/>
            <w:vMerge w:val="restart"/>
            <w:tcBorders>
              <w:top w:val="nil"/>
              <w:left w:val="nil"/>
              <w:right w:val="single" w:sz="4" w:space="0" w:color="auto"/>
            </w:tcBorders>
            <w:vAlign w:val="center"/>
          </w:tcPr>
          <w:p w:rsidR="003A7F73" w:rsidRPr="00A06352" w:rsidRDefault="003A7F73" w:rsidP="004F6A51">
            <w:pPr>
              <w:spacing w:line="276" w:lineRule="auto"/>
              <w:jc w:val="left"/>
              <w:rPr>
                <w:rFonts w:ascii="宋体"/>
                <w:color w:val="000000"/>
                <w:szCs w:val="21"/>
              </w:rPr>
            </w:pPr>
            <w:r w:rsidRPr="00A06352">
              <w:rPr>
                <w:rFonts w:ascii="宋体" w:hAnsi="宋体" w:hint="eastAsia"/>
                <w:color w:val="000000"/>
                <w:szCs w:val="21"/>
              </w:rPr>
              <w:t>1、供应商属性或资格条件要求：在中华人民共和国境内依法注册、具有独立法人资格、具备镀锌</w:t>
            </w:r>
            <w:proofErr w:type="gramStart"/>
            <w:r w:rsidRPr="00A06352">
              <w:rPr>
                <w:rFonts w:ascii="宋体" w:hAnsi="宋体" w:hint="eastAsia"/>
                <w:color w:val="000000"/>
                <w:szCs w:val="21"/>
              </w:rPr>
              <w:t>件修挫经验</w:t>
            </w:r>
            <w:proofErr w:type="gramEnd"/>
            <w:r w:rsidRPr="00A06352">
              <w:rPr>
                <w:rFonts w:ascii="宋体" w:hAnsi="宋体" w:hint="eastAsia"/>
                <w:color w:val="000000"/>
                <w:szCs w:val="21"/>
              </w:rPr>
              <w:t>的制造商；</w:t>
            </w:r>
            <w:r w:rsidRPr="00A06352">
              <w:rPr>
                <w:rFonts w:ascii="宋体" w:hint="eastAsia"/>
                <w:color w:val="000000"/>
                <w:szCs w:val="21"/>
              </w:rPr>
              <w:t>2、</w:t>
            </w:r>
            <w:r w:rsidRPr="00A06352">
              <w:rPr>
                <w:rFonts w:ascii="宋体" w:hAnsi="宋体" w:hint="eastAsia"/>
                <w:color w:val="000000"/>
                <w:szCs w:val="21"/>
              </w:rPr>
              <w:t>质量保证能力：具有完善的产品质量保证能力；服务质量符合招标人技术和质量要求；</w:t>
            </w:r>
          </w:p>
          <w:p w:rsidR="003A7F73" w:rsidRPr="00A06352" w:rsidRDefault="003A7F73" w:rsidP="004F6A51">
            <w:pPr>
              <w:spacing w:line="276" w:lineRule="auto"/>
              <w:jc w:val="left"/>
              <w:rPr>
                <w:rFonts w:ascii="宋体"/>
                <w:color w:val="000000"/>
                <w:szCs w:val="21"/>
              </w:rPr>
            </w:pPr>
            <w:r w:rsidRPr="00A06352">
              <w:rPr>
                <w:rFonts w:ascii="宋体" w:hAnsi="宋体" w:hint="eastAsia"/>
                <w:color w:val="000000"/>
                <w:szCs w:val="21"/>
              </w:rPr>
              <w:t>3、公司生产保证能力要求：须具备满足镀锌</w:t>
            </w:r>
            <w:proofErr w:type="gramStart"/>
            <w:r w:rsidRPr="00A06352">
              <w:rPr>
                <w:rFonts w:ascii="宋体" w:hAnsi="宋体" w:hint="eastAsia"/>
                <w:color w:val="000000"/>
                <w:szCs w:val="21"/>
              </w:rPr>
              <w:t>件修挫</w:t>
            </w:r>
            <w:proofErr w:type="gramEnd"/>
            <w:r w:rsidRPr="00A06352">
              <w:rPr>
                <w:rFonts w:ascii="宋体" w:hAnsi="宋体" w:hint="eastAsia"/>
                <w:color w:val="000000"/>
                <w:szCs w:val="21"/>
              </w:rPr>
              <w:t>作业的人员；全流程生产工艺、装备必须符合国家发展政策的相关规定。</w:t>
            </w:r>
          </w:p>
          <w:p w:rsidR="003A7F73" w:rsidRPr="00A06352" w:rsidRDefault="003A7F73" w:rsidP="004F6A51">
            <w:pPr>
              <w:widowControl/>
              <w:spacing w:line="276" w:lineRule="auto"/>
              <w:ind w:right="210"/>
              <w:jc w:val="left"/>
              <w:rPr>
                <w:rFonts w:ascii="宋体" w:hAnsi="宋体" w:cs="宋体" w:hint="eastAsia"/>
                <w:color w:val="000000"/>
                <w:kern w:val="0"/>
                <w:sz w:val="20"/>
                <w:szCs w:val="20"/>
              </w:rPr>
            </w:pPr>
            <w:r w:rsidRPr="00A06352">
              <w:rPr>
                <w:rFonts w:ascii="宋体" w:hAnsi="宋体" w:hint="eastAsia"/>
                <w:color w:val="000000"/>
                <w:szCs w:val="21"/>
              </w:rPr>
              <w:t>4、财务能力要求：制造商注册资金不低于</w:t>
            </w:r>
            <w:r w:rsidRPr="00A06352">
              <w:rPr>
                <w:rFonts w:ascii="宋体" w:hAnsi="宋体"/>
                <w:color w:val="000000"/>
                <w:szCs w:val="21"/>
              </w:rPr>
              <w:t>100</w:t>
            </w:r>
            <w:r w:rsidRPr="00A06352">
              <w:rPr>
                <w:rFonts w:ascii="宋体" w:hAnsi="宋体" w:hint="eastAsia"/>
                <w:color w:val="000000"/>
                <w:szCs w:val="21"/>
              </w:rPr>
              <w:t>万元人民币，经税务部门注册登记核准的一般纳税人，具有良好的社会信誉和财务状况。</w:t>
            </w:r>
          </w:p>
        </w:tc>
      </w:tr>
      <w:tr w:rsidR="003A7F73" w:rsidRPr="00A06352" w:rsidTr="004F6A51">
        <w:trPr>
          <w:trHeight w:val="98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2</w:t>
            </w:r>
          </w:p>
        </w:tc>
        <w:tc>
          <w:tcPr>
            <w:tcW w:w="3000"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铸锻件热镀锌修锉＜2.0Kg</w:t>
            </w:r>
          </w:p>
        </w:tc>
        <w:tc>
          <w:tcPr>
            <w:tcW w:w="172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件重量＜2.0Kg</w:t>
            </w:r>
          </w:p>
        </w:tc>
        <w:tc>
          <w:tcPr>
            <w:tcW w:w="1775"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1400</w:t>
            </w:r>
          </w:p>
        </w:tc>
        <w:tc>
          <w:tcPr>
            <w:tcW w:w="1240" w:type="dxa"/>
            <w:vMerge/>
            <w:tcBorders>
              <w:left w:val="nil"/>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c>
          <w:tcPr>
            <w:tcW w:w="4198" w:type="dxa"/>
            <w:vMerge/>
            <w:tcBorders>
              <w:left w:val="nil"/>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r>
      <w:tr w:rsidR="003A7F73" w:rsidRPr="00A06352" w:rsidTr="004F6A51">
        <w:trPr>
          <w:trHeight w:val="1133"/>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3</w:t>
            </w:r>
          </w:p>
        </w:tc>
        <w:tc>
          <w:tcPr>
            <w:tcW w:w="3000"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proofErr w:type="gramStart"/>
            <w:r w:rsidRPr="00A06352">
              <w:rPr>
                <w:rFonts w:ascii="宋体" w:hAnsi="宋体" w:cs="宋体" w:hint="eastAsia"/>
                <w:color w:val="000000"/>
                <w:kern w:val="0"/>
                <w:sz w:val="20"/>
                <w:szCs w:val="20"/>
              </w:rPr>
              <w:t>钢结构件热镀锌</w:t>
            </w:r>
            <w:proofErr w:type="gramEnd"/>
            <w:r w:rsidRPr="00A06352">
              <w:rPr>
                <w:rFonts w:ascii="宋体" w:hAnsi="宋体" w:cs="宋体" w:hint="eastAsia"/>
                <w:color w:val="000000"/>
                <w:kern w:val="0"/>
                <w:sz w:val="20"/>
                <w:szCs w:val="20"/>
              </w:rPr>
              <w:t>修锉≥10Kg</w:t>
            </w:r>
          </w:p>
        </w:tc>
        <w:tc>
          <w:tcPr>
            <w:tcW w:w="172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件重量≥10Kg</w:t>
            </w:r>
          </w:p>
        </w:tc>
        <w:tc>
          <w:tcPr>
            <w:tcW w:w="1775"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1100</w:t>
            </w:r>
          </w:p>
        </w:tc>
        <w:tc>
          <w:tcPr>
            <w:tcW w:w="1240" w:type="dxa"/>
            <w:vMerge/>
            <w:tcBorders>
              <w:left w:val="nil"/>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c>
          <w:tcPr>
            <w:tcW w:w="4198" w:type="dxa"/>
            <w:vMerge/>
            <w:tcBorders>
              <w:left w:val="nil"/>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r>
      <w:tr w:rsidR="003A7F73" w:rsidRPr="00A06352" w:rsidTr="004F6A51">
        <w:trPr>
          <w:trHeight w:val="84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4</w:t>
            </w:r>
          </w:p>
        </w:tc>
        <w:tc>
          <w:tcPr>
            <w:tcW w:w="3000"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proofErr w:type="gramStart"/>
            <w:r w:rsidRPr="00A06352">
              <w:rPr>
                <w:rFonts w:ascii="宋体" w:hAnsi="宋体" w:cs="宋体" w:hint="eastAsia"/>
                <w:color w:val="000000"/>
                <w:kern w:val="0"/>
                <w:sz w:val="20"/>
                <w:szCs w:val="20"/>
              </w:rPr>
              <w:t>钢结构件热镀锌</w:t>
            </w:r>
            <w:proofErr w:type="gramEnd"/>
            <w:r w:rsidRPr="00A06352">
              <w:rPr>
                <w:rFonts w:ascii="宋体" w:hAnsi="宋体" w:cs="宋体" w:hint="eastAsia"/>
                <w:color w:val="000000"/>
                <w:kern w:val="0"/>
                <w:sz w:val="20"/>
                <w:szCs w:val="20"/>
              </w:rPr>
              <w:t>修锉＜10Kg</w:t>
            </w:r>
          </w:p>
        </w:tc>
        <w:tc>
          <w:tcPr>
            <w:tcW w:w="172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件重量＜10Kg</w:t>
            </w:r>
          </w:p>
        </w:tc>
        <w:tc>
          <w:tcPr>
            <w:tcW w:w="1775"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1800</w:t>
            </w:r>
          </w:p>
        </w:tc>
        <w:tc>
          <w:tcPr>
            <w:tcW w:w="1240" w:type="dxa"/>
            <w:vMerge/>
            <w:tcBorders>
              <w:left w:val="nil"/>
              <w:bottom w:val="single" w:sz="4" w:space="0" w:color="auto"/>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c>
          <w:tcPr>
            <w:tcW w:w="4198" w:type="dxa"/>
            <w:vMerge/>
            <w:tcBorders>
              <w:left w:val="nil"/>
              <w:bottom w:val="single" w:sz="4" w:space="0" w:color="auto"/>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r>
      <w:tr w:rsidR="003A7F73" w:rsidRPr="00A06352" w:rsidTr="004F6A51">
        <w:trPr>
          <w:trHeight w:val="555"/>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3A7F73" w:rsidRPr="00A06352" w:rsidRDefault="003A7F73" w:rsidP="004F6A51">
            <w:pPr>
              <w:widowControl/>
              <w:jc w:val="center"/>
              <w:rPr>
                <w:rFonts w:ascii="宋体" w:hAnsi="宋体" w:cs="宋体"/>
                <w:color w:val="000000"/>
                <w:kern w:val="0"/>
                <w:sz w:val="20"/>
                <w:szCs w:val="20"/>
              </w:rPr>
            </w:pPr>
          </w:p>
        </w:tc>
        <w:tc>
          <w:tcPr>
            <w:tcW w:w="3000"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合计：</w:t>
            </w:r>
          </w:p>
        </w:tc>
        <w:tc>
          <w:tcPr>
            <w:tcW w:w="172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p>
        </w:tc>
        <w:tc>
          <w:tcPr>
            <w:tcW w:w="1775" w:type="dxa"/>
            <w:tcBorders>
              <w:top w:val="nil"/>
              <w:left w:val="nil"/>
              <w:bottom w:val="single" w:sz="4" w:space="0" w:color="auto"/>
              <w:right w:val="single" w:sz="4" w:space="0" w:color="auto"/>
            </w:tcBorders>
            <w:shd w:val="clear" w:color="auto" w:fill="auto"/>
            <w:vAlign w:val="center"/>
            <w:hideMark/>
          </w:tcPr>
          <w:p w:rsidR="003A7F73" w:rsidRPr="00A06352" w:rsidRDefault="003A7F73" w:rsidP="004F6A51">
            <w:pPr>
              <w:widowControl/>
              <w:jc w:val="center"/>
              <w:rPr>
                <w:rFonts w:ascii="宋体" w:hAnsi="宋体" w:cs="宋体"/>
                <w:color w:val="000000"/>
                <w:kern w:val="0"/>
                <w:sz w:val="20"/>
                <w:szCs w:val="20"/>
              </w:rPr>
            </w:pPr>
          </w:p>
        </w:tc>
        <w:tc>
          <w:tcPr>
            <w:tcW w:w="705"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p>
        </w:tc>
        <w:tc>
          <w:tcPr>
            <w:tcW w:w="1240" w:type="dxa"/>
            <w:tcBorders>
              <w:top w:val="nil"/>
              <w:left w:val="nil"/>
              <w:bottom w:val="single" w:sz="4" w:space="0" w:color="auto"/>
              <w:right w:val="single" w:sz="4" w:space="0" w:color="auto"/>
            </w:tcBorders>
            <w:shd w:val="clear" w:color="auto" w:fill="auto"/>
            <w:noWrap/>
            <w:vAlign w:val="center"/>
            <w:hideMark/>
          </w:tcPr>
          <w:p w:rsidR="003A7F73" w:rsidRPr="00A06352" w:rsidRDefault="003A7F73" w:rsidP="004F6A51">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4900</w:t>
            </w:r>
          </w:p>
        </w:tc>
        <w:tc>
          <w:tcPr>
            <w:tcW w:w="1240" w:type="dxa"/>
            <w:tcBorders>
              <w:top w:val="nil"/>
              <w:left w:val="nil"/>
              <w:bottom w:val="single" w:sz="4" w:space="0" w:color="auto"/>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c>
          <w:tcPr>
            <w:tcW w:w="4198" w:type="dxa"/>
            <w:tcBorders>
              <w:top w:val="nil"/>
              <w:left w:val="nil"/>
              <w:bottom w:val="single" w:sz="4" w:space="0" w:color="auto"/>
              <w:right w:val="single" w:sz="4" w:space="0" w:color="auto"/>
            </w:tcBorders>
            <w:vAlign w:val="center"/>
          </w:tcPr>
          <w:p w:rsidR="003A7F73" w:rsidRPr="00A06352" w:rsidRDefault="003A7F73" w:rsidP="004F6A51">
            <w:pPr>
              <w:widowControl/>
              <w:jc w:val="center"/>
              <w:rPr>
                <w:rFonts w:ascii="宋体" w:hAnsi="宋体" w:cs="宋体" w:hint="eastAsia"/>
                <w:color w:val="000000"/>
                <w:kern w:val="0"/>
                <w:sz w:val="20"/>
                <w:szCs w:val="20"/>
              </w:rPr>
            </w:pPr>
          </w:p>
        </w:tc>
      </w:tr>
    </w:tbl>
    <w:p w:rsidR="003A7F73" w:rsidRPr="00A06352" w:rsidRDefault="003A7F73" w:rsidP="003A7F73">
      <w:pPr>
        <w:spacing w:line="276" w:lineRule="auto"/>
        <w:rPr>
          <w:rFonts w:ascii="宋体" w:hAnsi="宋体" w:cs="Arial" w:hint="eastAsia"/>
          <w:kern w:val="0"/>
          <w:szCs w:val="21"/>
        </w:rPr>
      </w:pPr>
    </w:p>
    <w:p w:rsidR="003A7F73" w:rsidRPr="00A06352" w:rsidRDefault="003A7F73" w:rsidP="003A7F73">
      <w:pPr>
        <w:spacing w:line="400" w:lineRule="exact"/>
        <w:ind w:firstLineChars="200" w:firstLine="460"/>
        <w:rPr>
          <w:rFonts w:ascii="宋体" w:hAnsi="宋体" w:cs="宋体"/>
          <w:color w:val="000000"/>
          <w:spacing w:val="10"/>
          <w:kern w:val="0"/>
          <w:szCs w:val="21"/>
        </w:rPr>
      </w:pPr>
      <w:r w:rsidRPr="00A06352">
        <w:rPr>
          <w:rFonts w:ascii="宋体" w:hAnsi="宋体" w:cs="宋体" w:hint="eastAsia"/>
          <w:color w:val="000000"/>
          <w:spacing w:val="10"/>
          <w:kern w:val="0"/>
          <w:szCs w:val="21"/>
        </w:rPr>
        <w:t>说明：</w:t>
      </w:r>
    </w:p>
    <w:p w:rsidR="003A7F73" w:rsidRPr="00A06352" w:rsidRDefault="003A7F73" w:rsidP="003A7F73">
      <w:pPr>
        <w:spacing w:line="400" w:lineRule="exact"/>
        <w:ind w:firstLineChars="200" w:firstLine="460"/>
        <w:rPr>
          <w:rFonts w:ascii="宋体" w:hAnsi="宋体" w:cs="宋体"/>
          <w:color w:val="000000"/>
          <w:spacing w:val="10"/>
          <w:kern w:val="0"/>
          <w:szCs w:val="21"/>
        </w:rPr>
      </w:pPr>
      <w:r w:rsidRPr="00A06352">
        <w:rPr>
          <w:rFonts w:ascii="宋体" w:hAnsi="宋体" w:cs="宋体" w:hint="eastAsia"/>
          <w:color w:val="000000"/>
          <w:spacing w:val="10"/>
          <w:kern w:val="0"/>
          <w:szCs w:val="21"/>
        </w:rPr>
        <w:t>1.表中包含的数量是预估数量，仅做参考，不能作为最终供货数量。实际供货数量以实际订单为准。</w:t>
      </w:r>
    </w:p>
    <w:p w:rsidR="003A7F73" w:rsidRPr="00A06352" w:rsidRDefault="003A7F73" w:rsidP="003A7F73">
      <w:pPr>
        <w:widowControl/>
        <w:ind w:firstLineChars="300" w:firstLine="690"/>
        <w:jc w:val="left"/>
        <w:rPr>
          <w:rFonts w:ascii="宋体" w:hAnsi="宋体" w:cs="宋体" w:hint="eastAsia"/>
          <w:b/>
          <w:kern w:val="0"/>
          <w:sz w:val="24"/>
        </w:rPr>
      </w:pPr>
      <w:r w:rsidRPr="00A06352">
        <w:rPr>
          <w:rFonts w:ascii="宋体" w:hAnsi="宋体" w:cs="宋体" w:hint="eastAsia"/>
          <w:color w:val="000000"/>
          <w:spacing w:val="10"/>
          <w:kern w:val="0"/>
          <w:szCs w:val="21"/>
        </w:rPr>
        <w:t>2.产品交货地点：产品交货地点为招标人生产驻地，陕西省宝鸡市高新区高新大道96号，中铁高铁电气装备股份有限公司。</w:t>
      </w:r>
    </w:p>
    <w:p w:rsidR="003A7F73" w:rsidRPr="00A06352" w:rsidRDefault="003A7F73" w:rsidP="003A7F73">
      <w:pPr>
        <w:widowControl/>
        <w:jc w:val="left"/>
        <w:rPr>
          <w:rFonts w:ascii="宋体" w:hAnsi="宋体" w:cs="宋体" w:hint="eastAsia"/>
          <w:b/>
          <w:kern w:val="0"/>
          <w:sz w:val="24"/>
        </w:rPr>
      </w:pPr>
    </w:p>
    <w:p w:rsidR="003A7F73" w:rsidRPr="00A06352" w:rsidRDefault="003A7F73" w:rsidP="003A7F73">
      <w:pPr>
        <w:widowControl/>
        <w:jc w:val="left"/>
        <w:rPr>
          <w:rFonts w:ascii="宋体" w:hAnsi="宋体" w:cs="宋体"/>
          <w:b/>
          <w:kern w:val="0"/>
          <w:sz w:val="24"/>
        </w:rPr>
        <w:sectPr w:rsidR="003A7F73" w:rsidRPr="00A06352" w:rsidSect="00135DA6">
          <w:type w:val="continuous"/>
          <w:pgSz w:w="16838" w:h="11906" w:orient="landscape"/>
          <w:pgMar w:top="1080" w:right="1440" w:bottom="1080" w:left="1440" w:header="851" w:footer="992" w:gutter="0"/>
          <w:cols w:space="720"/>
          <w:docGrid w:linePitch="312"/>
        </w:sectPr>
      </w:pPr>
    </w:p>
    <w:p w:rsidR="003A7F73" w:rsidRPr="00A06352" w:rsidRDefault="003A7F73" w:rsidP="003A7F73">
      <w:pPr>
        <w:widowControl/>
        <w:jc w:val="left"/>
        <w:rPr>
          <w:rFonts w:ascii="宋体" w:hAnsi="宋体" w:cs="宋体"/>
          <w:b/>
          <w:kern w:val="0"/>
          <w:sz w:val="24"/>
        </w:rPr>
      </w:pPr>
    </w:p>
    <w:p w:rsidR="003A7F73" w:rsidRPr="00A06352" w:rsidRDefault="003A7F73" w:rsidP="003A7F73">
      <w:pPr>
        <w:pStyle w:val="2"/>
        <w:spacing w:line="276" w:lineRule="auto"/>
        <w:rPr>
          <w:rFonts w:ascii="宋体" w:hAnsi="宋体" w:cs="宋体"/>
          <w:color w:val="000000"/>
          <w:sz w:val="18"/>
          <w:szCs w:val="18"/>
        </w:rPr>
      </w:pPr>
      <w:bookmarkStart w:id="9" w:name="_Toc450287122"/>
      <w:bookmarkStart w:id="10" w:name="_Toc7424"/>
      <w:bookmarkStart w:id="11" w:name="_Toc34989842"/>
      <w:bookmarkStart w:id="12" w:name="_Toc44427992"/>
      <w:bookmarkStart w:id="13" w:name="_Toc73977855"/>
      <w:bookmarkEnd w:id="5"/>
      <w:r w:rsidRPr="00A06352">
        <w:rPr>
          <w:rFonts w:ascii="宋体" w:hAnsi="宋体" w:cs="宋体" w:hint="eastAsia"/>
          <w:color w:val="000000"/>
          <w:sz w:val="18"/>
          <w:szCs w:val="18"/>
        </w:rPr>
        <w:t>附件</w:t>
      </w:r>
      <w:r w:rsidRPr="00A06352">
        <w:rPr>
          <w:rFonts w:ascii="宋体" w:hAnsi="宋体" w:cs="宋体"/>
          <w:color w:val="000000"/>
          <w:sz w:val="18"/>
          <w:szCs w:val="18"/>
        </w:rPr>
        <w:t>2</w:t>
      </w:r>
      <w:bookmarkEnd w:id="9"/>
      <w:bookmarkEnd w:id="10"/>
      <w:bookmarkEnd w:id="11"/>
      <w:bookmarkEnd w:id="12"/>
      <w:bookmarkEnd w:id="13"/>
    </w:p>
    <w:p w:rsidR="003A7F73" w:rsidRPr="00A06352" w:rsidRDefault="003A7F73" w:rsidP="003A7F73">
      <w:pPr>
        <w:spacing w:line="276" w:lineRule="auto"/>
        <w:jc w:val="center"/>
        <w:rPr>
          <w:rFonts w:ascii="宋体" w:hAnsi="宋体"/>
          <w:b/>
          <w:color w:val="000000"/>
          <w:sz w:val="28"/>
          <w:szCs w:val="28"/>
        </w:rPr>
      </w:pPr>
      <w:r w:rsidRPr="00A06352">
        <w:rPr>
          <w:rFonts w:ascii="宋体" w:hAnsi="宋体" w:hint="eastAsia"/>
          <w:b/>
          <w:color w:val="000000"/>
          <w:sz w:val="28"/>
          <w:szCs w:val="28"/>
        </w:rPr>
        <w:t>谈判申请表</w:t>
      </w:r>
    </w:p>
    <w:p w:rsidR="003A7F73" w:rsidRPr="00A06352" w:rsidRDefault="003A7F73" w:rsidP="003A7F73">
      <w:pPr>
        <w:spacing w:line="276" w:lineRule="auto"/>
        <w:jc w:val="right"/>
        <w:rPr>
          <w:rFonts w:ascii="宋体" w:hAnsi="宋体"/>
          <w:b/>
          <w:color w:val="000000"/>
          <w:sz w:val="18"/>
          <w:szCs w:val="18"/>
        </w:rPr>
      </w:pPr>
      <w:r w:rsidRPr="00A06352">
        <w:rPr>
          <w:rFonts w:ascii="宋体" w:hAnsi="宋体"/>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3A7F73" w:rsidRPr="00A06352" w:rsidTr="004F6A51">
        <w:trPr>
          <w:trHeight w:val="567"/>
          <w:jc w:val="center"/>
        </w:trPr>
        <w:tc>
          <w:tcPr>
            <w:tcW w:w="1728"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申请单位</w:t>
            </w:r>
          </w:p>
        </w:tc>
        <w:tc>
          <w:tcPr>
            <w:tcW w:w="7169" w:type="dxa"/>
            <w:gridSpan w:val="3"/>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trHeight w:val="567"/>
          <w:jc w:val="center"/>
        </w:trPr>
        <w:tc>
          <w:tcPr>
            <w:tcW w:w="1728"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谈判项目名称</w:t>
            </w:r>
          </w:p>
        </w:tc>
        <w:tc>
          <w:tcPr>
            <w:tcW w:w="7169" w:type="dxa"/>
            <w:gridSpan w:val="3"/>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trHeight w:val="567"/>
          <w:jc w:val="center"/>
        </w:trPr>
        <w:tc>
          <w:tcPr>
            <w:tcW w:w="1728"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联系人</w:t>
            </w:r>
          </w:p>
        </w:tc>
        <w:tc>
          <w:tcPr>
            <w:tcW w:w="3483" w:type="dxa"/>
            <w:vAlign w:val="center"/>
          </w:tcPr>
          <w:p w:rsidR="003A7F73" w:rsidRPr="00A06352" w:rsidRDefault="003A7F73" w:rsidP="004F6A51">
            <w:pPr>
              <w:spacing w:line="360" w:lineRule="auto"/>
              <w:jc w:val="center"/>
              <w:rPr>
                <w:rFonts w:ascii="宋体" w:hAnsi="宋体" w:cs="宋体"/>
                <w:szCs w:val="21"/>
              </w:rPr>
            </w:pPr>
          </w:p>
        </w:tc>
        <w:tc>
          <w:tcPr>
            <w:tcW w:w="1296"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谈判编号</w:t>
            </w:r>
          </w:p>
        </w:tc>
        <w:tc>
          <w:tcPr>
            <w:tcW w:w="2390" w:type="dxa"/>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trHeight w:val="567"/>
          <w:jc w:val="center"/>
        </w:trPr>
        <w:tc>
          <w:tcPr>
            <w:tcW w:w="1728"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联系电话</w:t>
            </w:r>
          </w:p>
        </w:tc>
        <w:tc>
          <w:tcPr>
            <w:tcW w:w="3483" w:type="dxa"/>
            <w:vAlign w:val="center"/>
          </w:tcPr>
          <w:p w:rsidR="003A7F73" w:rsidRPr="00A06352" w:rsidRDefault="003A7F73" w:rsidP="004F6A51">
            <w:pPr>
              <w:spacing w:line="360" w:lineRule="auto"/>
              <w:jc w:val="center"/>
              <w:rPr>
                <w:rFonts w:ascii="宋体" w:hAnsi="宋体" w:cs="宋体"/>
                <w:szCs w:val="21"/>
              </w:rPr>
            </w:pPr>
          </w:p>
        </w:tc>
        <w:tc>
          <w:tcPr>
            <w:tcW w:w="1296"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投标内容</w:t>
            </w:r>
          </w:p>
        </w:tc>
        <w:tc>
          <w:tcPr>
            <w:tcW w:w="2390" w:type="dxa"/>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trHeight w:val="567"/>
          <w:jc w:val="center"/>
        </w:trPr>
        <w:tc>
          <w:tcPr>
            <w:tcW w:w="1728"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传真电话</w:t>
            </w:r>
          </w:p>
        </w:tc>
        <w:tc>
          <w:tcPr>
            <w:tcW w:w="3483" w:type="dxa"/>
            <w:vAlign w:val="center"/>
          </w:tcPr>
          <w:p w:rsidR="003A7F73" w:rsidRPr="00A06352" w:rsidRDefault="003A7F73" w:rsidP="004F6A51">
            <w:pPr>
              <w:spacing w:line="360" w:lineRule="auto"/>
              <w:jc w:val="center"/>
              <w:rPr>
                <w:rFonts w:ascii="宋体" w:hAnsi="宋体" w:cs="宋体"/>
                <w:b/>
                <w:szCs w:val="21"/>
              </w:rPr>
            </w:pPr>
          </w:p>
        </w:tc>
        <w:tc>
          <w:tcPr>
            <w:tcW w:w="1296" w:type="dxa"/>
            <w:vAlign w:val="center"/>
          </w:tcPr>
          <w:p w:rsidR="003A7F73" w:rsidRPr="00A06352" w:rsidRDefault="003A7F73" w:rsidP="004F6A51">
            <w:pPr>
              <w:spacing w:line="360" w:lineRule="auto"/>
              <w:jc w:val="center"/>
              <w:rPr>
                <w:rFonts w:ascii="宋体" w:hAnsi="宋体" w:cs="宋体"/>
                <w:szCs w:val="21"/>
              </w:rPr>
            </w:pPr>
            <w:proofErr w:type="gramStart"/>
            <w:r w:rsidRPr="00A06352">
              <w:rPr>
                <w:rFonts w:ascii="宋体" w:hAnsi="宋体" w:cs="宋体" w:hint="eastAsia"/>
                <w:b/>
                <w:szCs w:val="21"/>
              </w:rPr>
              <w:t>邮</w:t>
            </w:r>
            <w:proofErr w:type="gramEnd"/>
            <w:r w:rsidRPr="00A06352">
              <w:rPr>
                <w:rFonts w:ascii="宋体" w:hAnsi="宋体" w:cs="宋体" w:hint="eastAsia"/>
                <w:b/>
                <w:szCs w:val="21"/>
              </w:rPr>
              <w:t xml:space="preserve">    箱</w:t>
            </w:r>
          </w:p>
        </w:tc>
        <w:tc>
          <w:tcPr>
            <w:tcW w:w="2390" w:type="dxa"/>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trHeight w:val="567"/>
          <w:jc w:val="center"/>
        </w:trPr>
        <w:tc>
          <w:tcPr>
            <w:tcW w:w="1728"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注册资金</w:t>
            </w:r>
          </w:p>
        </w:tc>
        <w:tc>
          <w:tcPr>
            <w:tcW w:w="3483" w:type="dxa"/>
            <w:vAlign w:val="center"/>
          </w:tcPr>
          <w:p w:rsidR="003A7F73" w:rsidRPr="00A06352" w:rsidRDefault="003A7F73" w:rsidP="004F6A51">
            <w:pPr>
              <w:spacing w:line="360" w:lineRule="auto"/>
              <w:jc w:val="center"/>
              <w:rPr>
                <w:rFonts w:ascii="宋体" w:hAnsi="宋体" w:cs="宋体"/>
                <w:b/>
                <w:szCs w:val="21"/>
              </w:rPr>
            </w:pPr>
          </w:p>
        </w:tc>
        <w:tc>
          <w:tcPr>
            <w:tcW w:w="1296" w:type="dxa"/>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代理生产厂（如有）</w:t>
            </w:r>
          </w:p>
        </w:tc>
        <w:tc>
          <w:tcPr>
            <w:tcW w:w="2390" w:type="dxa"/>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trHeight w:val="567"/>
          <w:jc w:val="center"/>
        </w:trPr>
        <w:tc>
          <w:tcPr>
            <w:tcW w:w="1728" w:type="dxa"/>
            <w:tcBorders>
              <w:top w:val="single" w:sz="4" w:space="0" w:color="auto"/>
            </w:tcBorders>
            <w:vAlign w:val="center"/>
          </w:tcPr>
          <w:p w:rsidR="003A7F73" w:rsidRPr="00A06352" w:rsidRDefault="003A7F73" w:rsidP="004F6A51">
            <w:pPr>
              <w:spacing w:line="360" w:lineRule="auto"/>
              <w:jc w:val="center"/>
              <w:rPr>
                <w:rFonts w:ascii="宋体" w:hAnsi="宋体" w:cs="宋体"/>
                <w:b/>
                <w:szCs w:val="21"/>
              </w:rPr>
            </w:pPr>
            <w:r w:rsidRPr="00A06352">
              <w:rPr>
                <w:rFonts w:ascii="宋体" w:hAnsi="宋体" w:cs="宋体" w:hint="eastAsia"/>
                <w:b/>
                <w:szCs w:val="21"/>
              </w:rPr>
              <w:t>单位地址</w:t>
            </w:r>
          </w:p>
        </w:tc>
        <w:tc>
          <w:tcPr>
            <w:tcW w:w="7169" w:type="dxa"/>
            <w:gridSpan w:val="3"/>
            <w:vAlign w:val="center"/>
          </w:tcPr>
          <w:p w:rsidR="003A7F73" w:rsidRPr="00A06352" w:rsidRDefault="003A7F73" w:rsidP="004F6A51">
            <w:pPr>
              <w:spacing w:line="360" w:lineRule="auto"/>
              <w:jc w:val="center"/>
              <w:rPr>
                <w:rFonts w:ascii="宋体" w:hAnsi="宋体" w:cs="宋体"/>
                <w:szCs w:val="21"/>
              </w:rPr>
            </w:pPr>
          </w:p>
        </w:tc>
      </w:tr>
      <w:tr w:rsidR="003A7F73" w:rsidRPr="00A06352" w:rsidTr="004F6A51">
        <w:trPr>
          <w:jc w:val="center"/>
        </w:trPr>
        <w:tc>
          <w:tcPr>
            <w:tcW w:w="8897" w:type="dxa"/>
            <w:gridSpan w:val="4"/>
          </w:tcPr>
          <w:p w:rsidR="003A7F73" w:rsidRPr="00A06352" w:rsidRDefault="003A7F73" w:rsidP="003A7F73">
            <w:pPr>
              <w:spacing w:line="360" w:lineRule="auto"/>
              <w:ind w:firstLineChars="98" w:firstLine="207"/>
              <w:rPr>
                <w:rFonts w:ascii="宋体" w:hAnsi="宋体" w:cs="宋体"/>
                <w:b/>
                <w:szCs w:val="21"/>
              </w:rPr>
            </w:pPr>
            <w:r w:rsidRPr="00A06352">
              <w:rPr>
                <w:rFonts w:ascii="宋体" w:hAnsi="宋体" w:cs="宋体" w:hint="eastAsia"/>
                <w:b/>
                <w:szCs w:val="21"/>
              </w:rPr>
              <w:t>申请投标范围：（注明拟投标包件号）</w:t>
            </w:r>
          </w:p>
          <w:p w:rsidR="003A7F73" w:rsidRPr="00A06352" w:rsidRDefault="003A7F73" w:rsidP="004F6A51">
            <w:pPr>
              <w:spacing w:line="360" w:lineRule="auto"/>
              <w:rPr>
                <w:rFonts w:ascii="宋体" w:hAnsi="宋体" w:cs="宋体"/>
                <w:szCs w:val="21"/>
              </w:rPr>
            </w:pPr>
          </w:p>
          <w:p w:rsidR="003A7F73" w:rsidRPr="00A06352" w:rsidRDefault="003A7F73" w:rsidP="004F6A51">
            <w:pPr>
              <w:spacing w:line="360" w:lineRule="auto"/>
              <w:jc w:val="center"/>
              <w:rPr>
                <w:rFonts w:ascii="宋体" w:hAnsi="宋体" w:cs="宋体"/>
                <w:szCs w:val="21"/>
              </w:rPr>
            </w:pPr>
          </w:p>
          <w:p w:rsidR="003A7F73" w:rsidRPr="00A06352" w:rsidRDefault="003A7F73" w:rsidP="004F6A51">
            <w:pPr>
              <w:spacing w:line="360" w:lineRule="auto"/>
              <w:rPr>
                <w:rFonts w:ascii="宋体" w:hAnsi="宋体" w:cs="宋体"/>
                <w:b/>
                <w:szCs w:val="21"/>
              </w:rPr>
            </w:pPr>
            <w:r w:rsidRPr="00A06352">
              <w:rPr>
                <w:rFonts w:ascii="宋体" w:hAnsi="宋体" w:cs="宋体" w:hint="eastAsia"/>
                <w:b/>
                <w:szCs w:val="21"/>
              </w:rPr>
              <w:t>单位开票信息：</w:t>
            </w:r>
          </w:p>
          <w:p w:rsidR="003A7F73" w:rsidRPr="00A06352" w:rsidRDefault="003A7F73" w:rsidP="004F6A51">
            <w:pPr>
              <w:spacing w:line="360" w:lineRule="auto"/>
              <w:rPr>
                <w:rFonts w:ascii="宋体" w:hAnsi="宋体" w:cs="宋体"/>
                <w:b/>
                <w:szCs w:val="21"/>
              </w:rPr>
            </w:pPr>
            <w:r w:rsidRPr="00A06352">
              <w:rPr>
                <w:rFonts w:ascii="宋体" w:hAnsi="宋体" w:cs="宋体" w:hint="eastAsia"/>
                <w:b/>
                <w:szCs w:val="21"/>
              </w:rPr>
              <w:t>名        称：</w:t>
            </w:r>
          </w:p>
          <w:p w:rsidR="003A7F73" w:rsidRPr="00A06352" w:rsidRDefault="003A7F73" w:rsidP="004F6A51">
            <w:pPr>
              <w:spacing w:line="360" w:lineRule="auto"/>
              <w:rPr>
                <w:rFonts w:ascii="宋体" w:hAnsi="宋体" w:cs="宋体"/>
                <w:b/>
                <w:szCs w:val="21"/>
              </w:rPr>
            </w:pPr>
            <w:r w:rsidRPr="00A06352">
              <w:rPr>
                <w:rFonts w:ascii="宋体" w:hAnsi="宋体" w:cs="宋体" w:hint="eastAsia"/>
                <w:b/>
                <w:szCs w:val="21"/>
              </w:rPr>
              <w:t>纳税人识别号：</w:t>
            </w:r>
          </w:p>
          <w:p w:rsidR="003A7F73" w:rsidRPr="00A06352" w:rsidRDefault="003A7F73" w:rsidP="004F6A51">
            <w:pPr>
              <w:spacing w:line="360" w:lineRule="auto"/>
              <w:rPr>
                <w:rFonts w:ascii="宋体" w:hAnsi="宋体" w:cs="宋体"/>
                <w:b/>
                <w:szCs w:val="21"/>
              </w:rPr>
            </w:pPr>
            <w:r w:rsidRPr="00A06352">
              <w:rPr>
                <w:rFonts w:ascii="宋体" w:hAnsi="宋体" w:cs="宋体" w:hint="eastAsia"/>
                <w:b/>
                <w:szCs w:val="21"/>
              </w:rPr>
              <w:t>地址、  电话：</w:t>
            </w:r>
          </w:p>
          <w:p w:rsidR="003A7F73" w:rsidRPr="00A06352" w:rsidRDefault="003A7F73" w:rsidP="004F6A51">
            <w:pPr>
              <w:spacing w:line="360" w:lineRule="auto"/>
              <w:rPr>
                <w:rFonts w:ascii="宋体" w:hAnsi="宋体" w:cs="宋体"/>
                <w:b/>
                <w:szCs w:val="21"/>
              </w:rPr>
            </w:pPr>
            <w:r w:rsidRPr="00A06352">
              <w:rPr>
                <w:rFonts w:ascii="宋体" w:hAnsi="宋体" w:cs="宋体" w:hint="eastAsia"/>
                <w:b/>
                <w:szCs w:val="21"/>
              </w:rPr>
              <w:t>开户行及账号：</w:t>
            </w:r>
          </w:p>
          <w:p w:rsidR="003A7F73" w:rsidRPr="00A06352" w:rsidRDefault="003A7F73" w:rsidP="004F6A51">
            <w:pPr>
              <w:spacing w:line="360" w:lineRule="auto"/>
              <w:jc w:val="left"/>
              <w:rPr>
                <w:rFonts w:ascii="宋体" w:hAnsi="宋体" w:cs="宋体"/>
                <w:b/>
                <w:szCs w:val="21"/>
              </w:rPr>
            </w:pPr>
            <w:r w:rsidRPr="00A06352">
              <w:rPr>
                <w:rFonts w:ascii="宋体" w:hAnsi="宋体" w:cs="宋体"/>
                <w:b/>
                <w:szCs w:val="21"/>
              </w:rPr>
              <w:t>发票邮寄地址</w:t>
            </w:r>
            <w:r w:rsidRPr="00A06352">
              <w:rPr>
                <w:rFonts w:ascii="宋体" w:hAnsi="宋体" w:cs="宋体" w:hint="eastAsia"/>
                <w:b/>
                <w:szCs w:val="21"/>
              </w:rPr>
              <w:t>：</w:t>
            </w:r>
          </w:p>
          <w:p w:rsidR="003A7F73" w:rsidRPr="00A06352" w:rsidRDefault="003A7F73" w:rsidP="003A7F73">
            <w:pPr>
              <w:spacing w:line="360" w:lineRule="auto"/>
              <w:ind w:firstLineChars="2319" w:firstLine="4889"/>
              <w:rPr>
                <w:rFonts w:ascii="宋体" w:hAnsi="宋体" w:cs="宋体"/>
                <w:b/>
                <w:szCs w:val="21"/>
              </w:rPr>
            </w:pPr>
          </w:p>
          <w:p w:rsidR="003A7F73" w:rsidRPr="00A06352" w:rsidRDefault="003A7F73" w:rsidP="003A7F73">
            <w:pPr>
              <w:spacing w:line="360" w:lineRule="auto"/>
              <w:ind w:firstLineChars="2601" w:firstLine="5483"/>
              <w:rPr>
                <w:rFonts w:ascii="宋体" w:hAnsi="宋体" w:cs="宋体"/>
                <w:b/>
                <w:szCs w:val="21"/>
              </w:rPr>
            </w:pPr>
            <w:r w:rsidRPr="00A06352">
              <w:rPr>
                <w:rFonts w:ascii="宋体" w:hAnsi="宋体" w:cs="宋体" w:hint="eastAsia"/>
                <w:b/>
                <w:szCs w:val="21"/>
              </w:rPr>
              <w:t>申请单位（章）</w:t>
            </w:r>
          </w:p>
          <w:p w:rsidR="003A7F73" w:rsidRPr="00A06352" w:rsidRDefault="003A7F73" w:rsidP="003A7F73">
            <w:pPr>
              <w:spacing w:line="360" w:lineRule="auto"/>
              <w:ind w:firstLineChars="2695" w:firstLine="5682"/>
              <w:rPr>
                <w:rFonts w:ascii="宋体" w:hAnsi="宋体" w:cs="宋体"/>
                <w:b/>
                <w:szCs w:val="21"/>
              </w:rPr>
            </w:pPr>
            <w:r w:rsidRPr="00A06352">
              <w:rPr>
                <w:rFonts w:ascii="宋体" w:hAnsi="宋体" w:cs="宋体" w:hint="eastAsia"/>
                <w:b/>
                <w:szCs w:val="21"/>
              </w:rPr>
              <w:t>年  月  日</w:t>
            </w:r>
          </w:p>
          <w:p w:rsidR="003A7F73" w:rsidRPr="00A06352" w:rsidRDefault="003A7F73" w:rsidP="003A7F73">
            <w:pPr>
              <w:spacing w:line="360" w:lineRule="auto"/>
              <w:ind w:firstLineChars="2695" w:firstLine="5682"/>
              <w:rPr>
                <w:rFonts w:ascii="宋体" w:hAnsi="宋体" w:cs="宋体"/>
                <w:b/>
                <w:szCs w:val="21"/>
              </w:rPr>
            </w:pPr>
          </w:p>
        </w:tc>
      </w:tr>
    </w:tbl>
    <w:p w:rsidR="00707D32" w:rsidRDefault="00294626">
      <w:bookmarkStart w:id="14" w:name="_GoBack"/>
      <w:bookmarkEnd w:id="14"/>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626" w:rsidRDefault="00294626" w:rsidP="003A7F73">
      <w:r>
        <w:separator/>
      </w:r>
    </w:p>
  </w:endnote>
  <w:endnote w:type="continuationSeparator" w:id="0">
    <w:p w:rsidR="00294626" w:rsidRDefault="00294626" w:rsidP="003A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F73" w:rsidRDefault="003A7F73">
    <w:pPr>
      <w:pStyle w:val="a5"/>
      <w:jc w:val="center"/>
    </w:pPr>
    <w:r>
      <w:fldChar w:fldCharType="begin"/>
    </w:r>
    <w:r>
      <w:instrText>PAGE   \* MERGEFORMAT</w:instrText>
    </w:r>
    <w:r>
      <w:fldChar w:fldCharType="separate"/>
    </w:r>
    <w:r w:rsidRPr="003A7F73">
      <w:rPr>
        <w:noProof/>
        <w:lang w:val="zh-CN"/>
      </w:rPr>
      <w:t>4</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626" w:rsidRDefault="00294626" w:rsidP="003A7F73">
      <w:r>
        <w:separator/>
      </w:r>
    </w:p>
  </w:footnote>
  <w:footnote w:type="continuationSeparator" w:id="0">
    <w:p w:rsidR="00294626" w:rsidRDefault="00294626" w:rsidP="003A7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C2F"/>
    <w:rsid w:val="002165D5"/>
    <w:rsid w:val="00294626"/>
    <w:rsid w:val="003A7F73"/>
    <w:rsid w:val="00434839"/>
    <w:rsid w:val="004E00C2"/>
    <w:rsid w:val="00625C2F"/>
    <w:rsid w:val="008F2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F73"/>
    <w:pPr>
      <w:widowControl w:val="0"/>
      <w:jc w:val="both"/>
    </w:pPr>
    <w:rPr>
      <w:rFonts w:ascii="Calibri" w:eastAsia="宋体" w:hAnsi="Calibri" w:cs="Times New Roman"/>
      <w:szCs w:val="24"/>
    </w:rPr>
  </w:style>
  <w:style w:type="paragraph" w:styleId="2">
    <w:name w:val="heading 2"/>
    <w:basedOn w:val="a"/>
    <w:next w:val="a"/>
    <w:link w:val="20"/>
    <w:qFormat/>
    <w:rsid w:val="003A7F73"/>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3A7F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3A7F73"/>
    <w:rPr>
      <w:sz w:val="18"/>
      <w:szCs w:val="18"/>
    </w:rPr>
  </w:style>
  <w:style w:type="paragraph" w:styleId="a5">
    <w:name w:val="footer"/>
    <w:basedOn w:val="a"/>
    <w:link w:val="Char1"/>
    <w:uiPriority w:val="99"/>
    <w:unhideWhenUsed/>
    <w:qFormat/>
    <w:rsid w:val="003A7F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3A7F73"/>
    <w:rPr>
      <w:sz w:val="18"/>
      <w:szCs w:val="18"/>
    </w:rPr>
  </w:style>
  <w:style w:type="character" w:customStyle="1" w:styleId="2Char">
    <w:name w:val="标题 2 Char"/>
    <w:basedOn w:val="a0"/>
    <w:uiPriority w:val="9"/>
    <w:semiHidden/>
    <w:rsid w:val="003A7F73"/>
    <w:rPr>
      <w:rFonts w:asciiTheme="majorHAnsi" w:eastAsiaTheme="majorEastAsia" w:hAnsiTheme="majorHAnsi" w:cstheme="majorBidi"/>
      <w:b/>
      <w:bCs/>
      <w:sz w:val="32"/>
      <w:szCs w:val="32"/>
    </w:rPr>
  </w:style>
  <w:style w:type="character" w:customStyle="1" w:styleId="a6">
    <w:name w:val="页脚 字符"/>
    <w:uiPriority w:val="99"/>
    <w:qFormat/>
    <w:rsid w:val="003A7F73"/>
    <w:rPr>
      <w:sz w:val="18"/>
      <w:szCs w:val="18"/>
    </w:rPr>
  </w:style>
  <w:style w:type="character" w:customStyle="1" w:styleId="20">
    <w:name w:val="标题 2 字符"/>
    <w:link w:val="2"/>
    <w:rsid w:val="003A7F73"/>
    <w:rPr>
      <w:rFonts w:ascii="Calibri" w:eastAsia="宋体" w:hAnsi="Calibri" w:cs="Times New Roman"/>
      <w:b/>
      <w:bCs/>
      <w:kern w:val="0"/>
      <w:sz w:val="32"/>
      <w:szCs w:val="32"/>
    </w:rPr>
  </w:style>
  <w:style w:type="paragraph" w:customStyle="1" w:styleId="a7">
    <w:name w:val="正文 含缩进"/>
    <w:basedOn w:val="a"/>
    <w:link w:val="Char2"/>
    <w:qFormat/>
    <w:rsid w:val="003A7F73"/>
    <w:pPr>
      <w:ind w:firstLineChars="202" w:firstLine="424"/>
      <w:jc w:val="left"/>
    </w:pPr>
    <w:rPr>
      <w:kern w:val="0"/>
      <w:sz w:val="20"/>
      <w:szCs w:val="20"/>
    </w:rPr>
  </w:style>
  <w:style w:type="character" w:styleId="a8">
    <w:name w:val="Hyperlink"/>
    <w:uiPriority w:val="99"/>
    <w:unhideWhenUsed/>
    <w:qFormat/>
    <w:rsid w:val="003A7F73"/>
    <w:rPr>
      <w:color w:val="0000FF"/>
      <w:u w:val="single"/>
    </w:rPr>
  </w:style>
  <w:style w:type="character" w:customStyle="1" w:styleId="Char2">
    <w:name w:val="正文 含缩进 Char"/>
    <w:link w:val="a7"/>
    <w:qFormat/>
    <w:locked/>
    <w:rsid w:val="003A7F73"/>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F73"/>
    <w:pPr>
      <w:widowControl w:val="0"/>
      <w:jc w:val="both"/>
    </w:pPr>
    <w:rPr>
      <w:rFonts w:ascii="Calibri" w:eastAsia="宋体" w:hAnsi="Calibri" w:cs="Times New Roman"/>
      <w:szCs w:val="24"/>
    </w:rPr>
  </w:style>
  <w:style w:type="paragraph" w:styleId="2">
    <w:name w:val="heading 2"/>
    <w:basedOn w:val="a"/>
    <w:next w:val="a"/>
    <w:link w:val="20"/>
    <w:qFormat/>
    <w:rsid w:val="003A7F73"/>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3A7F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3A7F73"/>
    <w:rPr>
      <w:sz w:val="18"/>
      <w:szCs w:val="18"/>
    </w:rPr>
  </w:style>
  <w:style w:type="paragraph" w:styleId="a5">
    <w:name w:val="footer"/>
    <w:basedOn w:val="a"/>
    <w:link w:val="Char1"/>
    <w:uiPriority w:val="99"/>
    <w:unhideWhenUsed/>
    <w:qFormat/>
    <w:rsid w:val="003A7F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3A7F73"/>
    <w:rPr>
      <w:sz w:val="18"/>
      <w:szCs w:val="18"/>
    </w:rPr>
  </w:style>
  <w:style w:type="character" w:customStyle="1" w:styleId="2Char">
    <w:name w:val="标题 2 Char"/>
    <w:basedOn w:val="a0"/>
    <w:uiPriority w:val="9"/>
    <w:semiHidden/>
    <w:rsid w:val="003A7F73"/>
    <w:rPr>
      <w:rFonts w:asciiTheme="majorHAnsi" w:eastAsiaTheme="majorEastAsia" w:hAnsiTheme="majorHAnsi" w:cstheme="majorBidi"/>
      <w:b/>
      <w:bCs/>
      <w:sz w:val="32"/>
      <w:szCs w:val="32"/>
    </w:rPr>
  </w:style>
  <w:style w:type="character" w:customStyle="1" w:styleId="a6">
    <w:name w:val="页脚 字符"/>
    <w:uiPriority w:val="99"/>
    <w:qFormat/>
    <w:rsid w:val="003A7F73"/>
    <w:rPr>
      <w:sz w:val="18"/>
      <w:szCs w:val="18"/>
    </w:rPr>
  </w:style>
  <w:style w:type="character" w:customStyle="1" w:styleId="20">
    <w:name w:val="标题 2 字符"/>
    <w:link w:val="2"/>
    <w:rsid w:val="003A7F73"/>
    <w:rPr>
      <w:rFonts w:ascii="Calibri" w:eastAsia="宋体" w:hAnsi="Calibri" w:cs="Times New Roman"/>
      <w:b/>
      <w:bCs/>
      <w:kern w:val="0"/>
      <w:sz w:val="32"/>
      <w:szCs w:val="32"/>
    </w:rPr>
  </w:style>
  <w:style w:type="paragraph" w:customStyle="1" w:styleId="a7">
    <w:name w:val="正文 含缩进"/>
    <w:basedOn w:val="a"/>
    <w:link w:val="Char2"/>
    <w:qFormat/>
    <w:rsid w:val="003A7F73"/>
    <w:pPr>
      <w:ind w:firstLineChars="202" w:firstLine="424"/>
      <w:jc w:val="left"/>
    </w:pPr>
    <w:rPr>
      <w:kern w:val="0"/>
      <w:sz w:val="20"/>
      <w:szCs w:val="20"/>
    </w:rPr>
  </w:style>
  <w:style w:type="character" w:styleId="a8">
    <w:name w:val="Hyperlink"/>
    <w:uiPriority w:val="99"/>
    <w:unhideWhenUsed/>
    <w:qFormat/>
    <w:rsid w:val="003A7F73"/>
    <w:rPr>
      <w:color w:val="0000FF"/>
      <w:u w:val="single"/>
    </w:rPr>
  </w:style>
  <w:style w:type="character" w:customStyle="1" w:styleId="Char2">
    <w:name w:val="正文 含缩进 Char"/>
    <w:link w:val="a7"/>
    <w:qFormat/>
    <w:locked/>
    <w:rsid w:val="003A7F73"/>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2021-12-06T06:54:00Z</dcterms:created>
  <dcterms:modified xsi:type="dcterms:W3CDTF">2021-12-06T06:54:00Z</dcterms:modified>
</cp:coreProperties>
</file>